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14F06" w:rsidRP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14F06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Консультации для родителей </w:t>
      </w:r>
      <w:r>
        <w:rPr>
          <w:rFonts w:ascii="Times New Roman" w:hAnsi="Times New Roman" w:cs="Times New Roman"/>
          <w:bCs/>
          <w:sz w:val="28"/>
          <w:szCs w:val="28"/>
        </w:rPr>
        <w:t>«Дружеские отношения детей и взрослых в семье</w:t>
      </w:r>
      <w:r w:rsidRPr="00114F0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bookmarkEnd w:id="0"/>
    <w:p w:rsidR="00114F06" w:rsidRP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after="0" w:line="360" w:lineRule="auto"/>
        <w:ind w:left="5664"/>
        <w:jc w:val="both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Выполнила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Бухно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В.К.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Дата проведения: 16.09.2016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с.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Отрок  2016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114F06" w:rsidRPr="00114F06" w:rsidRDefault="00114F06" w:rsidP="00114F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C00000"/>
          <w:sz w:val="24"/>
          <w:szCs w:val="24"/>
        </w:rPr>
      </w:pPr>
      <w:r w:rsidRPr="00114F06">
        <w:rPr>
          <w:bCs w:val="0"/>
          <w:color w:val="C00000"/>
          <w:sz w:val="24"/>
          <w:szCs w:val="24"/>
        </w:rPr>
        <w:lastRenderedPageBreak/>
        <w:t>Дружеские отношения взрослых и детей в семье — основа воспитания положительных черт характера ребенка.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</w:rPr>
      </w:pP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</w:rPr>
      </w:pPr>
      <w:r w:rsidRPr="00114F06">
        <w:rPr>
          <w:i/>
          <w:iCs/>
          <w:color w:val="555555"/>
          <w:bdr w:val="none" w:sz="0" w:space="0" w:color="auto" w:frame="1"/>
        </w:rPr>
        <w:t>«Я придаю семье значение чрезвычайное. Это точка опоры.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Нет семьи – растет сорная трава под названием, перекати – поле.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Дом – это место, переступая порог которого, ты сбрасываешь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proofErr w:type="gram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всю</w:t>
      </w:r>
      <w:proofErr w:type="gramEnd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 xml:space="preserve"> тяжкую ношу дня, расслабляешься, отдыхаешь, набираешься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proofErr w:type="gram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сил</w:t>
      </w:r>
      <w:proofErr w:type="gramEnd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 xml:space="preserve"> для дня грядущего. И сколько бы мне не говорили о воспитательном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proofErr w:type="gram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значении</w:t>
      </w:r>
      <w:proofErr w:type="gramEnd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 xml:space="preserve"> школы и других организаций, все-таки основы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proofErr w:type="gram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формирования</w:t>
      </w:r>
      <w:proofErr w:type="gramEnd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 xml:space="preserve"> духовного мира человека начинаются в семье».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555555"/>
          <w:bdr w:val="none" w:sz="0" w:space="0" w:color="auto" w:frame="1"/>
        </w:rPr>
      </w:pPr>
      <w:r w:rsidRPr="00114F06">
        <w:rPr>
          <w:i/>
          <w:iCs/>
          <w:color w:val="555555"/>
          <w:bdr w:val="none" w:sz="0" w:space="0" w:color="auto" w:frame="1"/>
        </w:rPr>
        <w:t>Виктор Розов, писатель.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</w:rPr>
      </w:pP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Семье принадлежит основная общественная функция – воспитание детей. Для маленьких детей семья – главная и почти единственная школа воспитания. Если они посещают детский сад, то воспитание осуществляется в единстве с семьей специалистами-педагогами на основе научно разработанной программы, в благоприятных для жизни ребят условиях.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Цель воспитания у семьи и детского сада едина: формирование с раннего возраста всесторонне развитой личности, учитывая при этом психофизиологические особенности развития организма ребенка.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Нужно ли быть другом своему ребенку? Некоторые родители считают, что дружба –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– они распускаются»</w:t>
      </w:r>
      <w:proofErr w:type="gramStart"/>
      <w:r w:rsidRPr="00114F06">
        <w:rPr>
          <w:color w:val="555555"/>
        </w:rPr>
        <w:t>) .</w:t>
      </w:r>
      <w:proofErr w:type="gramEnd"/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Боясь наказания или выговора, ребенок выполнит поручение, но в следующий раз он будет стремиться его избежать, потому,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личной неполноценности становится основой неуверенности к себе, а постоянные запреты, вызывая желание сделать наоборот, проявляются в капризах, упрямстве.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«Зачем запрещать ребенку что-то, да еще заставлять его помогать? Пусть играет, говорят иные родители. – Он еще маленький, вот подрастет, тогда и будем с него требовать</w:t>
      </w:r>
      <w:proofErr w:type="gramStart"/>
      <w:r w:rsidRPr="00114F06">
        <w:rPr>
          <w:color w:val="555555"/>
        </w:rPr>
        <w:t>. »</w:t>
      </w:r>
      <w:proofErr w:type="gramEnd"/>
      <w:r w:rsidRPr="00114F06">
        <w:rPr>
          <w:color w:val="555555"/>
        </w:rPr>
        <w:t xml:space="preserve">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</w:t>
      </w:r>
      <w:r w:rsidRPr="00114F06">
        <w:rPr>
          <w:color w:val="555555"/>
        </w:rPr>
        <w:lastRenderedPageBreak/>
        <w:t>удерживание ребенка около себя) создают чрезмерную зависимость его от состояний взрослых, что мешает ему при общении со сверстниками.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В дружных семьях дети в ответ на любовь родителей и других близких платят им ответной любовью, большой привязанностью. Совместная жизнь, общие дела и заботы скрепляют взаимную любовь. Взаимодействие взрослых и детей многообразно. Оно осуществляется и дома и за пределами его. Чем содержательнее общение, тем более ценно оно для воспитания. Общение приносит радость и детям и родителям. Поэтому так велико воздействие семьи на формирующуюся личность человека.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Известно, как важен для ребенка положительный пример близких ему людей: отца и матери, бабушки, дедушки, старшего брата или сестры. Дети очень впечатлительны и склонны к подражанию. Поведение взрослых в семье, их отношение к работе, явлениям окружающей общественной жизни становятся образцом для подражания. К сожалению, дошкольники подражают нередко и дурному: жизненный опыт их невелик, действия недостаточно осознаны. Часто повторяющиеся негативные примеры формируют отрицательные черты личности ребенка. Пагубна для нервной системы дошкольника и неблагоприятная семейная обстановка, поэтому важно контролировать свои суждения и поведение, быть доброжелательным, выдержанным, скромным в общении с соседями, знакомыми; подавать пример честности, правдивости.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Но одного хорошего примера недостаточно для воспитания. Родителям как главным воспитателям своих детей следует хорошо организовать их жизнь в семье: режим, соответствующий возрасту ребенка, игру и посильный труд, разнообразные занятия. Родители приучают детей находить самим себе интересное дело и трудиться, играть, читать, осуществляя это систематически. Дети ценят интерес взрослых к их жизни. Они становятся доброжелательными, активнее приобщаются к жизни семьи.</w:t>
      </w:r>
    </w:p>
    <w:p w:rsidR="00114F06" w:rsidRPr="00114F06" w:rsidRDefault="00114F06" w:rsidP="00114F06">
      <w:pPr>
        <w:pStyle w:val="a3"/>
        <w:shd w:val="clear" w:color="auto" w:fill="FFFFFF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</w:rPr>
      </w:pPr>
      <w:r w:rsidRPr="00114F06">
        <w:rPr>
          <w:i/>
          <w:iCs/>
          <w:color w:val="555555"/>
          <w:bdr w:val="none" w:sz="0" w:space="0" w:color="auto" w:frame="1"/>
        </w:rPr>
        <w:t>Если ребенок живет во вражде, он учится агрессивности.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ребенка постоянно критикуют, он учится ненавидеть.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ребенка высмеивают, он становится замкнутым.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ребенок растет в терпимости, он учится понимать других.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ребенка подбадривают, он учится верить в себя.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ребенок живет в понимании и дружелюбии, он учится находить любовь в этом мире.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proofErr w:type="spell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Бездуховность</w:t>
      </w:r>
      <w:proofErr w:type="spellEnd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 xml:space="preserve"> – условие для проступков и преступлений в этом мире.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Общайтесь с детьми как можно чаще.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Не кричите на детей, и вы убедитесь, что ребенок научится вас слушать.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Помните, что если вы человек добрый, вас будут окружать добрые люди, если вы человек злой – то злые.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Будьте милосердны!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Счастливым можно быть, если «дома папа, мама, лампа светит на столе</w:t>
      </w:r>
      <w:proofErr w:type="gram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… »</w:t>
      </w:r>
      <w:proofErr w:type="gramEnd"/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555555"/>
          <w:bdr w:val="none" w:sz="0" w:space="0" w:color="auto" w:frame="1"/>
        </w:rPr>
      </w:pP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</w:rPr>
      </w:pPr>
      <w:r w:rsidRPr="00114F06">
        <w:rPr>
          <w:b/>
          <w:i/>
          <w:iCs/>
          <w:color w:val="555555"/>
          <w:bdr w:val="none" w:sz="0" w:space="0" w:color="auto" w:frame="1"/>
        </w:rPr>
        <w:t>«Счастлив тот, кто счастлив у себя дома». Эти слова Л. Толстого не потеряли своего мудрого значения и в наше время.</w:t>
      </w:r>
    </w:p>
    <w:p w:rsidR="00114F06" w:rsidRPr="00114F06" w:rsidRDefault="00114F06" w:rsidP="0011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50C" w:rsidRPr="00114F06" w:rsidRDefault="00F8150C" w:rsidP="0011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50C" w:rsidRPr="0011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58"/>
    <w:rsid w:val="00114F06"/>
    <w:rsid w:val="00BE6558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E0BD5-0159-4868-8FF0-77503A1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06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114F0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F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2</cp:revision>
  <cp:lastPrinted>2017-06-20T08:16:00Z</cp:lastPrinted>
  <dcterms:created xsi:type="dcterms:W3CDTF">2017-06-20T08:09:00Z</dcterms:created>
  <dcterms:modified xsi:type="dcterms:W3CDTF">2017-06-20T08:17:00Z</dcterms:modified>
</cp:coreProperties>
</file>