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829" w:rsidRDefault="006F1829" w:rsidP="006F1829">
      <w:pPr>
        <w:pStyle w:val="ConsPlusTitle"/>
        <w:widowControl/>
        <w:jc w:val="center"/>
        <w:rPr>
          <w:b w:val="0"/>
          <w:noProof/>
          <w:sz w:val="28"/>
          <w:szCs w:val="28"/>
        </w:rPr>
      </w:pPr>
      <w:r>
        <w:rPr>
          <w:b w:val="0"/>
          <w:noProof/>
          <w:sz w:val="28"/>
          <w:szCs w:val="28"/>
        </w:rPr>
        <w:drawing>
          <wp:inline distT="0" distB="0" distL="0" distR="0">
            <wp:extent cx="532765" cy="691515"/>
            <wp:effectExtent l="19050" t="0" r="63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765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07AB" w:rsidRDefault="00F007AB" w:rsidP="006F1829">
      <w:pPr>
        <w:pStyle w:val="ConsPlusTitle"/>
        <w:widowControl/>
        <w:jc w:val="center"/>
        <w:rPr>
          <w:b w:val="0"/>
          <w:noProof/>
          <w:sz w:val="28"/>
          <w:szCs w:val="28"/>
        </w:rPr>
      </w:pPr>
    </w:p>
    <w:p w:rsidR="006F1829" w:rsidRPr="003648D4" w:rsidRDefault="006F1829" w:rsidP="006F1829">
      <w:pPr>
        <w:pStyle w:val="ConsPlusTitle"/>
        <w:widowControl/>
        <w:jc w:val="center"/>
        <w:rPr>
          <w:b w:val="0"/>
          <w:sz w:val="28"/>
          <w:szCs w:val="28"/>
        </w:rPr>
      </w:pPr>
      <w:r w:rsidRPr="003648D4">
        <w:rPr>
          <w:b w:val="0"/>
          <w:sz w:val="28"/>
          <w:szCs w:val="28"/>
        </w:rPr>
        <w:t xml:space="preserve">КРАСНОЯРСКИЙ КРАЙ </w:t>
      </w:r>
    </w:p>
    <w:p w:rsidR="006F1829" w:rsidRPr="003648D4" w:rsidRDefault="006F1829" w:rsidP="006F1829">
      <w:pPr>
        <w:pStyle w:val="ConsPlusTitle"/>
        <w:widowControl/>
        <w:jc w:val="center"/>
        <w:rPr>
          <w:b w:val="0"/>
          <w:sz w:val="28"/>
          <w:szCs w:val="28"/>
        </w:rPr>
      </w:pPr>
      <w:r w:rsidRPr="003648D4">
        <w:rPr>
          <w:b w:val="0"/>
          <w:sz w:val="28"/>
          <w:szCs w:val="28"/>
        </w:rPr>
        <w:t>АДМИНИСТРАЦИЯ ИДРИНСКОГО РАЙОНА</w:t>
      </w:r>
    </w:p>
    <w:p w:rsidR="006F1829" w:rsidRPr="003648D4" w:rsidRDefault="006F1829" w:rsidP="006F1829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6F1829" w:rsidRPr="00A60EB2" w:rsidRDefault="006F1829" w:rsidP="006F1829">
      <w:pPr>
        <w:pStyle w:val="ConsPlusTitle"/>
        <w:widowControl/>
        <w:jc w:val="center"/>
        <w:rPr>
          <w:sz w:val="28"/>
          <w:szCs w:val="28"/>
        </w:rPr>
      </w:pPr>
      <w:r w:rsidRPr="00A60EB2">
        <w:rPr>
          <w:sz w:val="28"/>
          <w:szCs w:val="28"/>
        </w:rPr>
        <w:t>ПОСТАНОВЛЕНИЕ</w:t>
      </w:r>
    </w:p>
    <w:p w:rsidR="006F1829" w:rsidRPr="003648D4" w:rsidRDefault="006F1829" w:rsidP="006F1829">
      <w:pPr>
        <w:pStyle w:val="ConsPlusTitle"/>
        <w:widowControl/>
        <w:jc w:val="center"/>
        <w:rPr>
          <w:b w:val="0"/>
          <w:sz w:val="28"/>
          <w:szCs w:val="28"/>
        </w:rPr>
      </w:pPr>
    </w:p>
    <w:p w:rsidR="006F1829" w:rsidRDefault="00F007AB" w:rsidP="006F1829">
      <w:pPr>
        <w:pStyle w:val="ConsPlusTitle"/>
        <w:widowControl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20.02.2018</w:t>
      </w:r>
      <w:r w:rsidR="006F1829">
        <w:rPr>
          <w:b w:val="0"/>
          <w:sz w:val="28"/>
          <w:szCs w:val="28"/>
        </w:rPr>
        <w:t xml:space="preserve">       </w:t>
      </w:r>
      <w:r w:rsidR="006F1829">
        <w:rPr>
          <w:b w:val="0"/>
          <w:sz w:val="28"/>
          <w:szCs w:val="28"/>
        </w:rPr>
        <w:tab/>
      </w:r>
      <w:r w:rsidR="006F1829">
        <w:rPr>
          <w:b w:val="0"/>
          <w:sz w:val="28"/>
          <w:szCs w:val="28"/>
        </w:rPr>
        <w:tab/>
      </w:r>
      <w:r w:rsidR="006F1829">
        <w:rPr>
          <w:b w:val="0"/>
          <w:sz w:val="28"/>
          <w:szCs w:val="28"/>
        </w:rPr>
        <w:tab/>
        <w:t xml:space="preserve">     </w:t>
      </w:r>
      <w:r w:rsidR="006F1829" w:rsidRPr="003648D4">
        <w:rPr>
          <w:b w:val="0"/>
          <w:sz w:val="28"/>
          <w:szCs w:val="28"/>
        </w:rPr>
        <w:t>с. Идринское</w:t>
      </w:r>
      <w:r w:rsidR="006F1829">
        <w:rPr>
          <w:b w:val="0"/>
          <w:sz w:val="28"/>
          <w:szCs w:val="28"/>
        </w:rPr>
        <w:tab/>
      </w:r>
      <w:r w:rsidR="006F1829">
        <w:rPr>
          <w:b w:val="0"/>
          <w:sz w:val="28"/>
          <w:szCs w:val="28"/>
        </w:rPr>
        <w:tab/>
        <w:t xml:space="preserve"> </w:t>
      </w:r>
      <w:r w:rsidR="006F1829">
        <w:rPr>
          <w:b w:val="0"/>
          <w:sz w:val="28"/>
          <w:szCs w:val="28"/>
        </w:rPr>
        <w:tab/>
        <w:t xml:space="preserve">             </w:t>
      </w:r>
      <w:r>
        <w:rPr>
          <w:b w:val="0"/>
          <w:sz w:val="28"/>
          <w:szCs w:val="28"/>
        </w:rPr>
        <w:t xml:space="preserve">    </w:t>
      </w:r>
      <w:r w:rsidR="006F1829">
        <w:rPr>
          <w:b w:val="0"/>
          <w:sz w:val="28"/>
          <w:szCs w:val="28"/>
        </w:rPr>
        <w:t xml:space="preserve">  № </w:t>
      </w:r>
      <w:r>
        <w:rPr>
          <w:b w:val="0"/>
          <w:sz w:val="28"/>
          <w:szCs w:val="28"/>
        </w:rPr>
        <w:t>83</w:t>
      </w:r>
      <w:r w:rsidR="006F1829">
        <w:rPr>
          <w:b w:val="0"/>
          <w:sz w:val="28"/>
          <w:szCs w:val="28"/>
        </w:rPr>
        <w:t>-п</w:t>
      </w:r>
    </w:p>
    <w:p w:rsidR="003D5B95" w:rsidRDefault="003D5B95">
      <w:pPr>
        <w:rPr>
          <w:rFonts w:ascii="Times New Roman" w:hAnsi="Times New Roman" w:cs="Times New Roman"/>
          <w:sz w:val="28"/>
          <w:szCs w:val="28"/>
        </w:rPr>
      </w:pPr>
    </w:p>
    <w:p w:rsidR="006F1829" w:rsidRDefault="006F1829" w:rsidP="0094667B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66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 реорганизации муниципального </w:t>
      </w:r>
      <w:r w:rsidR="008968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казенного</w:t>
      </w:r>
      <w:r w:rsidRPr="009466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968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обще</w:t>
      </w:r>
      <w:r w:rsidRPr="009466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образовательного учреждения </w:t>
      </w:r>
      <w:r w:rsidR="008968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proofErr w:type="spellStart"/>
      <w:r w:rsidR="008968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Отрокская</w:t>
      </w:r>
      <w:proofErr w:type="spellEnd"/>
      <w:r w:rsidR="008968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средняя общеобразовательная школа»</w:t>
      </w:r>
      <w:r w:rsidR="0094667B" w:rsidRPr="009466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в форме присоединения к нему м</w:t>
      </w:r>
      <w:r w:rsidRPr="009466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униципального </w:t>
      </w:r>
      <w:r w:rsidR="008968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казенного</w:t>
      </w:r>
      <w:r w:rsidRPr="009466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дошкольного образоват</w:t>
      </w:r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ельного учреждения д</w:t>
      </w:r>
      <w:r w:rsidR="008968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етский сад</w:t>
      </w:r>
      <w:r w:rsidR="0094667B" w:rsidRPr="009466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968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«Улыбка</w:t>
      </w:r>
      <w:r w:rsidR="0094667B" w:rsidRPr="009466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9466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94667B" w:rsidRPr="0094667B" w:rsidRDefault="0094667B" w:rsidP="0094667B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0673D" w:rsidRPr="007957B5" w:rsidRDefault="0094667B" w:rsidP="00F007AB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целях развития районной системы образования, улучшения качества оказываемых образовательных услуг, оптимизации сети дошкольных </w:t>
      </w:r>
      <w:r w:rsidR="00D0673D"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организаций</w:t>
      </w:r>
      <w:r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D0673D"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0673D" w:rsidRPr="007957B5">
        <w:rPr>
          <w:rFonts w:ascii="Times New Roman" w:eastAsia="Calibri" w:hAnsi="Times New Roman" w:cs="Times New Roman"/>
          <w:bCs/>
          <w:sz w:val="28"/>
          <w:szCs w:val="28"/>
        </w:rPr>
        <w:t>на основании статей 57-60 Гражданского кодекса Российской Федерации</w:t>
      </w:r>
      <w:r w:rsidR="00D0673D"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руководствуясь ст</w:t>
      </w:r>
      <w:r w:rsidR="00F007AB">
        <w:rPr>
          <w:rFonts w:ascii="Times New Roman" w:eastAsia="Times New Roman" w:hAnsi="Times New Roman" w:cs="Times New Roman"/>
          <w:color w:val="000000"/>
          <w:sz w:val="28"/>
          <w:szCs w:val="28"/>
        </w:rPr>
        <w:t>атьей</w:t>
      </w:r>
      <w:r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 Федерального закона от 29.12.2012 № 273-ФЗ «Об образовании в Российской Федерации»</w:t>
      </w:r>
      <w:r w:rsidR="00D0673D"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F007AB" w:rsidRPr="007957B5">
        <w:rPr>
          <w:rFonts w:ascii="Times New Roman" w:hAnsi="Times New Roman" w:cs="Times New Roman"/>
          <w:bCs/>
          <w:sz w:val="28"/>
          <w:szCs w:val="28"/>
        </w:rPr>
        <w:t>статьями 19, 33 Устава Идринского района,</w:t>
      </w:r>
      <w:r w:rsidR="00F007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0673D" w:rsidRPr="007957B5">
        <w:rPr>
          <w:rFonts w:ascii="Times New Roman" w:hAnsi="Times New Roman" w:cs="Times New Roman"/>
          <w:bCs/>
          <w:sz w:val="28"/>
          <w:szCs w:val="28"/>
        </w:rPr>
        <w:t>постановлением</w:t>
      </w:r>
      <w:r w:rsidR="00D0673D" w:rsidRPr="007957B5">
        <w:rPr>
          <w:rFonts w:ascii="Times New Roman" w:eastAsia="Calibri" w:hAnsi="Times New Roman" w:cs="Times New Roman"/>
          <w:bCs/>
          <w:sz w:val="28"/>
          <w:szCs w:val="28"/>
        </w:rPr>
        <w:t xml:space="preserve"> администрации Идринского района от 06.11.2013 № 481-п «Об утверждении Порядка создания, реорганизации и ликвидации муниципальных образовательных организаций в</w:t>
      </w:r>
      <w:proofErr w:type="gramEnd"/>
      <w:r w:rsidR="00D0673D" w:rsidRPr="007957B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D0673D" w:rsidRPr="007957B5">
        <w:rPr>
          <w:rFonts w:ascii="Times New Roman" w:eastAsia="Calibri" w:hAnsi="Times New Roman" w:cs="Times New Roman"/>
          <w:bCs/>
          <w:sz w:val="28"/>
          <w:szCs w:val="28"/>
        </w:rPr>
        <w:t>Идринском</w:t>
      </w:r>
      <w:proofErr w:type="spellEnd"/>
      <w:r w:rsidR="00D0673D" w:rsidRPr="007957B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="00D0673D" w:rsidRPr="007957B5">
        <w:rPr>
          <w:rFonts w:ascii="Times New Roman" w:eastAsia="Calibri" w:hAnsi="Times New Roman" w:cs="Times New Roman"/>
          <w:bCs/>
          <w:sz w:val="28"/>
          <w:szCs w:val="28"/>
        </w:rPr>
        <w:t>районе</w:t>
      </w:r>
      <w:proofErr w:type="gramEnd"/>
      <w:r w:rsidR="00D0673D" w:rsidRPr="007957B5">
        <w:rPr>
          <w:rFonts w:ascii="Times New Roman" w:eastAsia="Calibri" w:hAnsi="Times New Roman" w:cs="Times New Roman"/>
          <w:bCs/>
          <w:sz w:val="28"/>
          <w:szCs w:val="28"/>
        </w:rPr>
        <w:t>»</w:t>
      </w:r>
      <w:r w:rsidR="00D0673D" w:rsidRPr="007957B5">
        <w:rPr>
          <w:rFonts w:ascii="Times New Roman" w:hAnsi="Times New Roman" w:cs="Times New Roman"/>
          <w:bCs/>
          <w:sz w:val="28"/>
          <w:szCs w:val="28"/>
        </w:rPr>
        <w:t>, ПОСТАНОВЛЯЮ:</w:t>
      </w:r>
    </w:p>
    <w:p w:rsidR="00D0673D" w:rsidRPr="007957B5" w:rsidRDefault="00D0673D" w:rsidP="00F007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957B5">
        <w:rPr>
          <w:rFonts w:ascii="Times New Roman" w:hAnsi="Times New Roman" w:cs="Times New Roman"/>
          <w:bCs/>
          <w:sz w:val="28"/>
          <w:szCs w:val="28"/>
        </w:rPr>
        <w:t>1.</w:t>
      </w:r>
      <w:r w:rsidR="00680343" w:rsidRPr="007957B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57B5">
        <w:rPr>
          <w:rFonts w:ascii="Times New Roman" w:hAnsi="Times New Roman" w:cs="Times New Roman"/>
          <w:bCs/>
          <w:sz w:val="28"/>
          <w:szCs w:val="28"/>
        </w:rPr>
        <w:t>Ре</w:t>
      </w:r>
      <w:r w:rsidR="00680343" w:rsidRPr="007957B5">
        <w:rPr>
          <w:rFonts w:ascii="Times New Roman" w:hAnsi="Times New Roman" w:cs="Times New Roman"/>
          <w:bCs/>
          <w:sz w:val="28"/>
          <w:szCs w:val="28"/>
        </w:rPr>
        <w:t>о</w:t>
      </w:r>
      <w:r w:rsidRPr="007957B5">
        <w:rPr>
          <w:rFonts w:ascii="Times New Roman" w:hAnsi="Times New Roman" w:cs="Times New Roman"/>
          <w:bCs/>
          <w:sz w:val="28"/>
          <w:szCs w:val="28"/>
        </w:rPr>
        <w:t xml:space="preserve">рганизовать </w:t>
      </w:r>
      <w:r w:rsidR="00680343"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муниципальное </w:t>
      </w:r>
      <w:r w:rsidR="008968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казенное</w:t>
      </w:r>
      <w:r w:rsidR="00680343"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968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обще</w:t>
      </w:r>
      <w:r w:rsidR="00680343"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образовательное учреждение «</w:t>
      </w:r>
      <w:proofErr w:type="spellStart"/>
      <w:r w:rsidR="008968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Отрокская</w:t>
      </w:r>
      <w:proofErr w:type="spellEnd"/>
      <w:r w:rsidR="008968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средняя общеобразовательная школа</w:t>
      </w:r>
      <w:r w:rsidR="00680343"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» в форме присоединения к нему муниципального </w:t>
      </w:r>
      <w:r w:rsidR="0089684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казенного</w:t>
      </w:r>
      <w:r w:rsidR="00680343"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дошкольно</w:t>
      </w:r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го образовательного учреждения д</w:t>
      </w:r>
      <w:r w:rsidR="00680343"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етский сад </w:t>
      </w:r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«Улыбка</w:t>
      </w:r>
      <w:r w:rsidR="00680343"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(далее - МКДОУ детский сад «Улыбка</w:t>
      </w:r>
      <w:r w:rsidR="007957B5"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»)</w:t>
      </w:r>
      <w:r w:rsidR="00680343"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680343" w:rsidRPr="007957B5" w:rsidRDefault="00680343" w:rsidP="00F007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2. Присвоить реорганизованному учреждению наименование </w:t>
      </w:r>
      <w:r w:rsidR="00E41E0E"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муниципальное </w:t>
      </w:r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казенное</w:t>
      </w:r>
      <w:r w:rsidR="00E41E0E"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обще</w:t>
      </w:r>
      <w:r w:rsidR="00E41E0E"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образовательное учреждение «</w:t>
      </w:r>
      <w:proofErr w:type="spellStart"/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Отрокская</w:t>
      </w:r>
      <w:proofErr w:type="spellEnd"/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средняя общеобразовательная школа</w:t>
      </w:r>
      <w:r w:rsidR="00E41E0E"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» </w:t>
      </w:r>
      <w:r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(далее – </w:t>
      </w:r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МКОУ «</w:t>
      </w:r>
      <w:proofErr w:type="spellStart"/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Отрокская</w:t>
      </w:r>
      <w:proofErr w:type="spellEnd"/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СОШ</w:t>
      </w:r>
      <w:r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»).</w:t>
      </w:r>
    </w:p>
    <w:p w:rsidR="00680343" w:rsidRPr="007957B5" w:rsidRDefault="00680343" w:rsidP="00F007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</w:t>
      </w:r>
      <w:r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Создать комиссию по реорганизации </w:t>
      </w:r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МКОУ «</w:t>
      </w:r>
      <w:proofErr w:type="spellStart"/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Отрокская</w:t>
      </w:r>
      <w:proofErr w:type="spellEnd"/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СОШ</w:t>
      </w:r>
      <w:r w:rsidR="00E41E0E"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утвердить ее состав согласно приложению к настоящему постановлению.</w:t>
      </w:r>
    </w:p>
    <w:p w:rsidR="00680343" w:rsidRDefault="00680343" w:rsidP="00F007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="00793B46"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Комиссии по реорганизации</w:t>
      </w:r>
      <w:r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МКОУ «</w:t>
      </w:r>
      <w:proofErr w:type="spellStart"/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Отрокская</w:t>
      </w:r>
      <w:proofErr w:type="spellEnd"/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СОШ</w:t>
      </w:r>
      <w:r w:rsidR="00E41E0E"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осуществить проведение всех необходимых мероприятий направленных на обеспечение взаимодействия и координации действий органов администрации </w:t>
      </w:r>
      <w:r w:rsidR="00793B46"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района</w:t>
      </w:r>
      <w:r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муниципальных учреждений, участвующих в реорганизации, в целях завершения процедуры реорганизации</w:t>
      </w:r>
      <w:r w:rsidR="009E673A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осуществить иные действия, предусмотренные законодательством, направленные на завершение процедуры реорганизации.</w:t>
      </w:r>
    </w:p>
    <w:p w:rsidR="009E673A" w:rsidRPr="009E673A" w:rsidRDefault="009E673A" w:rsidP="00F007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E673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5. </w:t>
      </w:r>
      <w:r w:rsidRPr="009E673A">
        <w:rPr>
          <w:rFonts w:ascii="Times New Roman" w:hAnsi="Times New Roman" w:cs="Times New Roman"/>
          <w:sz w:val="28"/>
          <w:szCs w:val="28"/>
        </w:rPr>
        <w:t>МКУ «Межведомственная централизованная бухга</w:t>
      </w:r>
      <w:r>
        <w:rPr>
          <w:rFonts w:ascii="Times New Roman" w:hAnsi="Times New Roman" w:cs="Times New Roman"/>
          <w:sz w:val="28"/>
          <w:szCs w:val="28"/>
        </w:rPr>
        <w:t>л</w:t>
      </w:r>
      <w:r w:rsidRPr="009E673A">
        <w:rPr>
          <w:rFonts w:ascii="Times New Roman" w:hAnsi="Times New Roman" w:cs="Times New Roman"/>
          <w:sz w:val="28"/>
          <w:szCs w:val="28"/>
        </w:rPr>
        <w:t>терия»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Данилкина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Н.А.)</w:t>
      </w:r>
      <w:r w:rsidRPr="009E673A">
        <w:rPr>
          <w:rFonts w:ascii="Times New Roman" w:eastAsia="Calibri" w:hAnsi="Times New Roman" w:cs="Times New Roman"/>
          <w:sz w:val="28"/>
          <w:szCs w:val="28"/>
        </w:rPr>
        <w:t xml:space="preserve"> подготовить и утвердить учредителем </w:t>
      </w:r>
      <w:r w:rsidRPr="000F3636">
        <w:rPr>
          <w:rFonts w:ascii="Times New Roman" w:eastAsia="Times New Roman" w:hAnsi="Times New Roman" w:cs="Times New Roman"/>
          <w:color w:val="000000"/>
          <w:sz w:val="28"/>
          <w:szCs w:val="28"/>
        </w:rPr>
        <w:t>разделительный баланс или передаточный акт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МКОУ «</w:t>
      </w:r>
      <w:proofErr w:type="spellStart"/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Отрокская</w:t>
      </w:r>
      <w:proofErr w:type="spellEnd"/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СОШ</w:t>
      </w:r>
      <w:r w:rsidR="00E41E0E"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93B46" w:rsidRPr="007957B5" w:rsidRDefault="00E17B4D" w:rsidP="00F007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793B46"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МКОУ «</w:t>
      </w:r>
      <w:proofErr w:type="spellStart"/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Отрокская</w:t>
      </w:r>
      <w:proofErr w:type="spellEnd"/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СОШ</w:t>
      </w:r>
      <w:r w:rsidR="00E41E0E"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="00E41E0E"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93B46"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E41E0E">
        <w:rPr>
          <w:rFonts w:ascii="Times New Roman" w:eastAsia="Times New Roman" w:hAnsi="Times New Roman" w:cs="Times New Roman"/>
          <w:color w:val="000000"/>
          <w:sz w:val="28"/>
          <w:szCs w:val="28"/>
        </w:rPr>
        <w:t>Верещагина</w:t>
      </w:r>
      <w:r w:rsidR="00793B46"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>):</w:t>
      </w:r>
    </w:p>
    <w:p w:rsidR="00793B46" w:rsidRPr="007957B5" w:rsidRDefault="00793B46" w:rsidP="00F007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>1) сообщить в течение 3-х дней с момента вступления в силу настоящего постановления в Межрайонную инспекцию Федеральной налоговой службы России № 10 по Красноярскому краю о начале процедуры реорганизации;</w:t>
      </w:r>
    </w:p>
    <w:p w:rsidR="00793B46" w:rsidRDefault="00793B46" w:rsidP="00F007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подать объявление в органы печати («Вестник Государственной Регистрации») о реорганизации </w:t>
      </w:r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МКОУ «</w:t>
      </w:r>
      <w:proofErr w:type="spellStart"/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Отрокская</w:t>
      </w:r>
      <w:proofErr w:type="spellEnd"/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СОШ</w:t>
      </w:r>
      <w:r w:rsidR="00E41E0E"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;</w:t>
      </w:r>
    </w:p>
    <w:p w:rsidR="00E17B4D" w:rsidRPr="00E17B4D" w:rsidRDefault="00E17B4D" w:rsidP="00F007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3) </w:t>
      </w:r>
      <w:r w:rsidRPr="00E17B4D">
        <w:rPr>
          <w:rFonts w:ascii="Times New Roman" w:eastAsia="Calibri" w:hAnsi="Times New Roman" w:cs="Times New Roman"/>
          <w:sz w:val="28"/>
          <w:szCs w:val="28"/>
        </w:rPr>
        <w:t xml:space="preserve">уведомить в течение пяти рабочих дней после даты направления уведомления о начале процедуры реорганизации в орган, осуществляющий государственную регистрацию юридических лиц, в письменной форме имеющихся кредиторов о начале реорганизации; </w:t>
      </w:r>
    </w:p>
    <w:p w:rsidR="00E17B4D" w:rsidRDefault="00E17B4D" w:rsidP="00F007AB">
      <w:pPr>
        <w:autoSpaceDE w:val="0"/>
        <w:autoSpaceDN w:val="0"/>
        <w:adjustRightInd w:val="0"/>
        <w:spacing w:after="0" w:line="240" w:lineRule="auto"/>
        <w:ind w:firstLine="708"/>
        <w:outlineLvl w:val="0"/>
        <w:rPr>
          <w:rFonts w:ascii="Calibri" w:eastAsia="Calibri" w:hAnsi="Calibri" w:cs="Times New Roman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4) </w:t>
      </w:r>
      <w:r w:rsidRPr="00E17B4D">
        <w:rPr>
          <w:rFonts w:ascii="Times New Roman" w:eastAsia="Calibri" w:hAnsi="Times New Roman" w:cs="Times New Roman"/>
          <w:sz w:val="28"/>
          <w:szCs w:val="28"/>
        </w:rPr>
        <w:t>уведомить государственные внебюджетные фонды о начале процедуры реорганизации;</w:t>
      </w:r>
    </w:p>
    <w:p w:rsidR="00E17B4D" w:rsidRPr="007957B5" w:rsidRDefault="00E17B4D" w:rsidP="00F007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5) </w:t>
      </w:r>
      <w:r>
        <w:rPr>
          <w:rFonts w:ascii="Times New Roman" w:eastAsia="Calibri" w:hAnsi="Times New Roman" w:cs="Times New Roman"/>
          <w:sz w:val="28"/>
          <w:szCs w:val="28"/>
        </w:rPr>
        <w:t>представить в орган Пенсионного фонда</w:t>
      </w:r>
      <w:r w:rsidRPr="005635A3">
        <w:rPr>
          <w:rFonts w:ascii="Times New Roman" w:eastAsia="Calibri" w:hAnsi="Times New Roman" w:cs="Times New Roman"/>
          <w:sz w:val="28"/>
          <w:szCs w:val="28"/>
        </w:rPr>
        <w:t xml:space="preserve"> сведения о застрахованных лицах, в течение одного месяца со дня утверждения передаточного акта (разделительного баланса), но не позднее дня представления в орган, осуществляющий государственную регистрацию юридических лиц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93B46" w:rsidRDefault="00E17B4D" w:rsidP="00F007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</w:t>
      </w:r>
      <w:r w:rsidR="00793B46"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) </w:t>
      </w:r>
      <w:r w:rsidR="00793B46"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обеспечить внесение изменений в устав учреждения, их утверждение и государственную регистрацию в Межрайонной инспекции Федерал</w:t>
      </w:r>
      <w:r w:rsid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>ьной налоговой службы России № 10</w:t>
      </w:r>
      <w:r w:rsidR="00A670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Красноярскому краю;</w:t>
      </w:r>
    </w:p>
    <w:p w:rsidR="00A6702D" w:rsidRDefault="00A6702D" w:rsidP="00F007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7) Разработать новое штатное расписание;</w:t>
      </w:r>
    </w:p>
    <w:p w:rsidR="00F84787" w:rsidRDefault="00E41E0E" w:rsidP="00F007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8) Совместно с МК</w:t>
      </w:r>
      <w:r w:rsidR="00A6702D">
        <w:rPr>
          <w:rFonts w:ascii="Times New Roman" w:eastAsia="Times New Roman" w:hAnsi="Times New Roman" w:cs="Times New Roman"/>
          <w:color w:val="000000"/>
          <w:sz w:val="28"/>
          <w:szCs w:val="28"/>
        </w:rPr>
        <w:t>ДОУ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детский сад «Улыбка</w:t>
      </w:r>
      <w:r w:rsidR="00A6702D"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="00F007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(Журавлева</w:t>
      </w:r>
      <w:r w:rsidR="00A670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провести инвентаризацию активов, обязательств и </w:t>
      </w:r>
      <w:r w:rsidR="00AF32C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правоустанавливающих документов, а также переоформить лицензию на ведение образовательной деятельности </w:t>
      </w:r>
      <w:r w:rsidR="00AF32CA">
        <w:rPr>
          <w:rFonts w:ascii="Times New Roman" w:hAnsi="Times New Roman" w:cs="Times New Roman"/>
          <w:sz w:val="28"/>
          <w:szCs w:val="28"/>
        </w:rPr>
        <w:t>п</w:t>
      </w:r>
      <w:r w:rsidR="00AF32CA" w:rsidRPr="00AF32CA">
        <w:rPr>
          <w:rFonts w:ascii="Times New Roman" w:eastAsia="Calibri" w:hAnsi="Times New Roman" w:cs="Times New Roman"/>
          <w:sz w:val="28"/>
          <w:szCs w:val="28"/>
        </w:rPr>
        <w:t>ри реорганизации юридических лиц в форме присоединения</w:t>
      </w:r>
      <w:r w:rsidR="00AF32CA">
        <w:rPr>
          <w:rFonts w:ascii="Times New Roman" w:hAnsi="Times New Roman" w:cs="Times New Roman"/>
          <w:sz w:val="28"/>
          <w:szCs w:val="28"/>
        </w:rPr>
        <w:t xml:space="preserve"> согласно Приказа МИНОБРНАУКИ РОССИИ от 17.05.2015 № 244 «Об утверждении Административного регламента предоставления органами государственной власти субъектов Российской Федерации, осуществляющими переданные полномочия Российской Федерации в сфере образования, государственной услуги по лицензированию</w:t>
      </w:r>
      <w:proofErr w:type="gramEnd"/>
      <w:r w:rsidR="00AF32CA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деятельности».</w:t>
      </w:r>
    </w:p>
    <w:p w:rsidR="00A6702D" w:rsidRDefault="00F84787" w:rsidP="00F007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Отделу образования администрации Идринского района (Кононенко</w:t>
      </w:r>
      <w:r w:rsidR="00E41E0E">
        <w:rPr>
          <w:rFonts w:ascii="Times New Roman" w:eastAsia="Times New Roman" w:hAnsi="Times New Roman" w:cs="Times New Roman"/>
          <w:color w:val="000000"/>
          <w:sz w:val="28"/>
          <w:szCs w:val="28"/>
        </w:rPr>
        <w:t>) предупредить заведующего МК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ДОУ</w:t>
      </w:r>
      <w:r w:rsidR="00E41E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детский сад «Улыбка</w:t>
      </w:r>
      <w:r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="00A670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007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С.Н. </w:t>
      </w:r>
      <w:r w:rsidR="00E41E0E">
        <w:rPr>
          <w:rFonts w:ascii="Times New Roman" w:eastAsia="Times New Roman" w:hAnsi="Times New Roman" w:cs="Times New Roman"/>
          <w:color w:val="000000"/>
          <w:sz w:val="28"/>
          <w:szCs w:val="28"/>
        </w:rPr>
        <w:t>Журавлев</w:t>
      </w:r>
      <w:r w:rsidR="00F007AB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установленном законодательством порядке об изменении существенных условий труда после утверждения нового штатного расписания.</w:t>
      </w:r>
    </w:p>
    <w:p w:rsidR="001A6A82" w:rsidRDefault="00E41E0E" w:rsidP="00F007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8. МК</w:t>
      </w:r>
      <w:r w:rsidR="001A6A82">
        <w:rPr>
          <w:rFonts w:ascii="Times New Roman" w:eastAsia="Times New Roman" w:hAnsi="Times New Roman" w:cs="Times New Roman"/>
          <w:color w:val="000000"/>
          <w:sz w:val="28"/>
          <w:szCs w:val="28"/>
        </w:rPr>
        <w:t>ДОУ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детский сад «Улыбка</w:t>
      </w:r>
      <w:r w:rsidR="001A6A82"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="00F007A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(Журавлева</w:t>
      </w:r>
      <w:r w:rsidR="001A6A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предупредить работников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муниципального казенного</w:t>
      </w:r>
      <w:r w:rsidR="001A6A82" w:rsidRPr="009466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дошкольного образовател</w:t>
      </w:r>
      <w:r w:rsidR="00AE7E5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ьного учреждения детский сад «Улыбка</w:t>
      </w:r>
      <w:r w:rsidR="001A6A82" w:rsidRPr="0094667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="001A6A8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1A6A82">
        <w:rPr>
          <w:rFonts w:ascii="Times New Roman" w:eastAsia="Times New Roman" w:hAnsi="Times New Roman" w:cs="Times New Roman"/>
          <w:color w:val="000000"/>
          <w:sz w:val="28"/>
          <w:szCs w:val="28"/>
        </w:rPr>
        <w:t>в установленном законодательством порядке об изменении существенных условий труда после утверждения нового штатного расписания.</w:t>
      </w:r>
    </w:p>
    <w:p w:rsidR="009E673A" w:rsidRDefault="001A6A82" w:rsidP="00F007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</w:t>
      </w:r>
      <w:r w:rsidR="009E673A" w:rsidRPr="00B67C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E17B4D">
        <w:rPr>
          <w:rFonts w:ascii="Times New Roman" w:hAnsi="Times New Roman" w:cs="Times New Roman"/>
          <w:sz w:val="28"/>
          <w:szCs w:val="28"/>
        </w:rPr>
        <w:t>Отдел</w:t>
      </w:r>
      <w:r w:rsidR="00F84787">
        <w:rPr>
          <w:rFonts w:ascii="Times New Roman" w:hAnsi="Times New Roman" w:cs="Times New Roman"/>
          <w:sz w:val="28"/>
          <w:szCs w:val="28"/>
        </w:rPr>
        <w:t>у</w:t>
      </w:r>
      <w:r w:rsidR="00B67C88" w:rsidRPr="00B67C88">
        <w:rPr>
          <w:rFonts w:ascii="Times New Roman" w:hAnsi="Times New Roman" w:cs="Times New Roman"/>
          <w:sz w:val="28"/>
          <w:szCs w:val="28"/>
        </w:rPr>
        <w:t xml:space="preserve"> </w:t>
      </w:r>
      <w:r w:rsidR="00B67C88" w:rsidRPr="00B67C88">
        <w:rPr>
          <w:rFonts w:ascii="Times New Roman" w:eastAsia="Calibri" w:hAnsi="Times New Roman" w:cs="Times New Roman"/>
          <w:sz w:val="28"/>
          <w:szCs w:val="28"/>
        </w:rPr>
        <w:t>имуществе</w:t>
      </w:r>
      <w:r w:rsidR="00B67C88" w:rsidRPr="00B67C88">
        <w:rPr>
          <w:rFonts w:ascii="Times New Roman" w:hAnsi="Times New Roman" w:cs="Times New Roman"/>
          <w:sz w:val="28"/>
          <w:szCs w:val="28"/>
        </w:rPr>
        <w:t xml:space="preserve">нных и земельных отношений </w:t>
      </w:r>
      <w:r w:rsidR="00B67C88" w:rsidRPr="00B67C88">
        <w:rPr>
          <w:rFonts w:ascii="Times New Roman" w:eastAsia="Calibri" w:hAnsi="Times New Roman" w:cs="Times New Roman"/>
          <w:sz w:val="28"/>
          <w:szCs w:val="28"/>
        </w:rPr>
        <w:t>администрации Идринского района</w:t>
      </w:r>
      <w:r w:rsidR="009E673A" w:rsidRPr="00B67C8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="00B67C88" w:rsidRPr="00B67C88">
        <w:rPr>
          <w:rFonts w:ascii="Times New Roman" w:eastAsia="Times New Roman" w:hAnsi="Times New Roman" w:cs="Times New Roman"/>
          <w:color w:val="000000"/>
          <w:sz w:val="28"/>
          <w:szCs w:val="28"/>
        </w:rPr>
        <w:t>Крашников</w:t>
      </w:r>
      <w:proofErr w:type="spellEnd"/>
      <w:r w:rsidR="009E673A" w:rsidRPr="00B67C88">
        <w:rPr>
          <w:rFonts w:ascii="Times New Roman" w:eastAsia="Times New Roman" w:hAnsi="Times New Roman" w:cs="Times New Roman"/>
          <w:color w:val="000000"/>
          <w:sz w:val="28"/>
          <w:szCs w:val="28"/>
        </w:rPr>
        <w:t>)</w:t>
      </w:r>
      <w:r w:rsidR="00B67C88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B67C88" w:rsidRPr="000F3636" w:rsidRDefault="00B67C88" w:rsidP="00F007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1)</w:t>
      </w:r>
      <w:r w:rsidRPr="000F3636">
        <w:rPr>
          <w:rFonts w:ascii="Times New Roman" w:eastAsia="Times New Roman" w:hAnsi="Times New Roman" w:cs="Times New Roman"/>
          <w:color w:val="000000"/>
          <w:sz w:val="28"/>
          <w:szCs w:val="28"/>
        </w:rPr>
        <w:t>закрепить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E7E5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МКОУ «</w:t>
      </w:r>
      <w:proofErr w:type="spellStart"/>
      <w:r w:rsidR="00AE7E5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Отрокская</w:t>
      </w:r>
      <w:proofErr w:type="spellEnd"/>
      <w:r w:rsidR="00AE7E5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СОШ</w:t>
      </w:r>
      <w:r w:rsidR="00AE7E53"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Pr="000F36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необходимое для осуществления уставной деятельности муниципальное имущество;</w:t>
      </w:r>
    </w:p>
    <w:p w:rsidR="00B67C88" w:rsidRPr="00B67C88" w:rsidRDefault="00B67C88" w:rsidP="00F007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F363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внести изменения в Реестр муниципальной собственности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Идринского района</w:t>
      </w:r>
      <w:r w:rsidRPr="000F363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793B46" w:rsidRDefault="001A6A82" w:rsidP="00F007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  <w:r w:rsidR="00793B46"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Считать </w:t>
      </w:r>
      <w:r w:rsidR="00AE7E5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МКОУ «</w:t>
      </w:r>
      <w:proofErr w:type="spellStart"/>
      <w:r w:rsidR="00AE7E5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Отрокская</w:t>
      </w:r>
      <w:proofErr w:type="spellEnd"/>
      <w:r w:rsidR="00AE7E5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СОШ</w:t>
      </w:r>
      <w:r w:rsidR="00AE7E53"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="00793B46"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правопреемником имущ</w:t>
      </w:r>
      <w:r w:rsidR="00AE7E53">
        <w:rPr>
          <w:rFonts w:ascii="Times New Roman" w:eastAsia="Times New Roman" w:hAnsi="Times New Roman" w:cs="Times New Roman"/>
          <w:color w:val="000000"/>
          <w:sz w:val="28"/>
          <w:szCs w:val="28"/>
        </w:rPr>
        <w:t>ественных прав и обязанностей МК</w:t>
      </w:r>
      <w:r w:rsidR="00793B46"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ДОУ </w:t>
      </w:r>
      <w:r w:rsidR="00AE7E5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детский сад «Улыбка</w:t>
      </w:r>
      <w:r w:rsidR="00793B46" w:rsidRPr="007957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»</w:t>
      </w:r>
      <w:r w:rsidR="00793B46" w:rsidRPr="007957B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17B4D" w:rsidRPr="001A6A82" w:rsidRDefault="001A6A82" w:rsidP="00F007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</w:t>
      </w:r>
      <w:r w:rsidR="00E17B4D" w:rsidRPr="00E17B4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E17B4D" w:rsidRPr="00E17B4D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E17B4D" w:rsidRPr="00E17B4D">
        <w:rPr>
          <w:rFonts w:ascii="Times New Roman" w:eastAsia="Calibri" w:hAnsi="Times New Roman" w:cs="Times New Roman"/>
          <w:sz w:val="28"/>
          <w:szCs w:val="28"/>
        </w:rPr>
        <w:t xml:space="preserve"> выполнением постановления возложить на заместителя главы района по социальным вопросам Л.А. Юрочкину.</w:t>
      </w:r>
    </w:p>
    <w:p w:rsidR="007957B5" w:rsidRPr="007957B5" w:rsidRDefault="001A6A82" w:rsidP="00F00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957B5" w:rsidRPr="007957B5">
        <w:rPr>
          <w:rFonts w:ascii="Times New Roman" w:hAnsi="Times New Roman" w:cs="Times New Roman"/>
          <w:sz w:val="28"/>
          <w:szCs w:val="28"/>
        </w:rPr>
        <w:t>. Опубликовать постановление на официальном сайте муниципального образования Идринский район  (</w:t>
      </w:r>
      <w:hyperlink r:id="rId7" w:history="1">
        <w:r w:rsidR="007957B5" w:rsidRPr="007957B5">
          <w:rPr>
            <w:rStyle w:val="a5"/>
            <w:sz w:val="28"/>
            <w:szCs w:val="28"/>
          </w:rPr>
          <w:t>www.idra.</w:t>
        </w:r>
        <w:r w:rsidR="007957B5" w:rsidRPr="007957B5">
          <w:rPr>
            <w:rStyle w:val="a5"/>
            <w:sz w:val="28"/>
            <w:szCs w:val="28"/>
            <w:lang w:val="en-US"/>
          </w:rPr>
          <w:t>o</w:t>
        </w:r>
        <w:r w:rsidR="007957B5" w:rsidRPr="007957B5">
          <w:rPr>
            <w:rStyle w:val="a5"/>
            <w:sz w:val="28"/>
            <w:szCs w:val="28"/>
          </w:rPr>
          <w:t>r</w:t>
        </w:r>
        <w:r w:rsidR="007957B5" w:rsidRPr="007957B5">
          <w:rPr>
            <w:rStyle w:val="a5"/>
            <w:sz w:val="28"/>
            <w:szCs w:val="28"/>
            <w:lang w:val="en-US"/>
          </w:rPr>
          <w:t>g</w:t>
        </w:r>
        <w:r w:rsidR="007957B5" w:rsidRPr="007957B5">
          <w:rPr>
            <w:rStyle w:val="a5"/>
            <w:sz w:val="28"/>
            <w:szCs w:val="28"/>
          </w:rPr>
          <w:t>.</w:t>
        </w:r>
        <w:proofErr w:type="spellStart"/>
        <w:r w:rsidR="007957B5" w:rsidRPr="007957B5">
          <w:rPr>
            <w:rStyle w:val="a5"/>
            <w:sz w:val="28"/>
            <w:szCs w:val="28"/>
          </w:rPr>
          <w:t>ru</w:t>
        </w:r>
        <w:proofErr w:type="spellEnd"/>
      </w:hyperlink>
      <w:r w:rsidR="007957B5" w:rsidRPr="007957B5">
        <w:rPr>
          <w:rFonts w:ascii="Times New Roman" w:hAnsi="Times New Roman" w:cs="Times New Roman"/>
          <w:sz w:val="28"/>
          <w:szCs w:val="28"/>
        </w:rPr>
        <w:t>).</w:t>
      </w:r>
    </w:p>
    <w:p w:rsidR="00793B46" w:rsidRDefault="001A6A82" w:rsidP="00F007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7957B5" w:rsidRPr="007957B5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F007AB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7957B5" w:rsidRPr="007957B5">
        <w:rPr>
          <w:rFonts w:ascii="Times New Roman" w:hAnsi="Times New Roman" w:cs="Times New Roman"/>
          <w:sz w:val="28"/>
          <w:szCs w:val="28"/>
        </w:rPr>
        <w:t>.</w:t>
      </w:r>
    </w:p>
    <w:p w:rsidR="00AE7E53" w:rsidRDefault="00AE7E53" w:rsidP="00E730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E7E53" w:rsidRPr="00E730D2" w:rsidRDefault="00AE7E53" w:rsidP="00E730D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7B4D" w:rsidRPr="00E730D2" w:rsidRDefault="007957B5" w:rsidP="00E730D2">
      <w:pPr>
        <w:shd w:val="clear" w:color="auto" w:fill="FFFFFF"/>
        <w:spacing w:after="1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А.В. Киреев</w:t>
      </w:r>
    </w:p>
    <w:p w:rsidR="00AE7E53" w:rsidRDefault="00AE7E53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AE7E53" w:rsidRDefault="00AE7E53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AE7E53" w:rsidRDefault="00AE7E53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AE7E53" w:rsidRDefault="00AE7E53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F007AB" w:rsidRDefault="00F007AB" w:rsidP="0064549E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64549E" w:rsidRPr="00F007AB" w:rsidRDefault="0064549E" w:rsidP="00F007A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007A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64549E" w:rsidRPr="00F007AB" w:rsidRDefault="0064549E" w:rsidP="00F007A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007AB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64549E" w:rsidRPr="00F007AB" w:rsidRDefault="0064549E" w:rsidP="00F007A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007AB">
        <w:rPr>
          <w:rFonts w:ascii="Times New Roman" w:hAnsi="Times New Roman" w:cs="Times New Roman"/>
          <w:sz w:val="28"/>
          <w:szCs w:val="28"/>
        </w:rPr>
        <w:t xml:space="preserve">администрации района  </w:t>
      </w:r>
    </w:p>
    <w:p w:rsidR="0064549E" w:rsidRPr="00F007AB" w:rsidRDefault="0064549E" w:rsidP="00F007AB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 w:rsidRPr="00F007AB">
        <w:rPr>
          <w:rFonts w:ascii="Times New Roman" w:hAnsi="Times New Roman" w:cs="Times New Roman"/>
          <w:sz w:val="28"/>
          <w:szCs w:val="28"/>
        </w:rPr>
        <w:t xml:space="preserve">от </w:t>
      </w:r>
      <w:r w:rsidR="00F007AB" w:rsidRPr="00F007AB">
        <w:rPr>
          <w:rFonts w:ascii="Times New Roman" w:hAnsi="Times New Roman" w:cs="Times New Roman"/>
          <w:sz w:val="28"/>
          <w:szCs w:val="28"/>
        </w:rPr>
        <w:t xml:space="preserve">20.02.2018 </w:t>
      </w:r>
      <w:r w:rsidRPr="00F007AB">
        <w:rPr>
          <w:rFonts w:ascii="Times New Roman" w:hAnsi="Times New Roman" w:cs="Times New Roman"/>
          <w:sz w:val="28"/>
          <w:szCs w:val="28"/>
        </w:rPr>
        <w:t xml:space="preserve"> № </w:t>
      </w:r>
      <w:r w:rsidR="00F007AB" w:rsidRPr="00F007AB">
        <w:rPr>
          <w:rFonts w:ascii="Times New Roman" w:hAnsi="Times New Roman" w:cs="Times New Roman"/>
          <w:sz w:val="28"/>
          <w:szCs w:val="28"/>
        </w:rPr>
        <w:t>83-п</w:t>
      </w:r>
    </w:p>
    <w:p w:rsidR="0064549E" w:rsidRPr="0064549E" w:rsidRDefault="0064549E" w:rsidP="00F007AB">
      <w:pPr>
        <w:shd w:val="clear" w:color="auto" w:fill="FFFFFF"/>
        <w:tabs>
          <w:tab w:val="left" w:pos="6804"/>
        </w:tabs>
        <w:spacing w:after="0" w:line="240" w:lineRule="auto"/>
        <w:ind w:left="6804" w:right="-185"/>
        <w:rPr>
          <w:rFonts w:ascii="Times New Roman" w:hAnsi="Times New Roman" w:cs="Times New Roman"/>
          <w:sz w:val="28"/>
          <w:szCs w:val="28"/>
        </w:rPr>
      </w:pPr>
    </w:p>
    <w:p w:rsidR="0064549E" w:rsidRPr="00E17B4D" w:rsidRDefault="0064549E" w:rsidP="00F007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7B4D">
        <w:rPr>
          <w:rFonts w:ascii="Times New Roman" w:hAnsi="Times New Roman" w:cs="Times New Roman"/>
          <w:sz w:val="28"/>
          <w:szCs w:val="28"/>
        </w:rPr>
        <w:t xml:space="preserve">Состав комиссии по реорганизации </w:t>
      </w:r>
    </w:p>
    <w:p w:rsidR="00AE7E53" w:rsidRDefault="0064549E" w:rsidP="00F007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7B4D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</w:t>
      </w:r>
      <w:r w:rsidR="00AE7E53">
        <w:rPr>
          <w:rFonts w:ascii="Times New Roman" w:eastAsia="Times New Roman" w:hAnsi="Times New Roman" w:cs="Times New Roman"/>
          <w:bCs/>
          <w:sz w:val="28"/>
          <w:szCs w:val="28"/>
        </w:rPr>
        <w:t>казенного</w:t>
      </w:r>
      <w:r w:rsidRPr="00E17B4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E7E53">
        <w:rPr>
          <w:rFonts w:ascii="Times New Roman" w:eastAsia="Times New Roman" w:hAnsi="Times New Roman" w:cs="Times New Roman"/>
          <w:bCs/>
          <w:sz w:val="28"/>
          <w:szCs w:val="28"/>
        </w:rPr>
        <w:t>обще</w:t>
      </w:r>
      <w:r w:rsidRPr="00E17B4D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образовательного учреждения </w:t>
      </w:r>
    </w:p>
    <w:p w:rsidR="0064549E" w:rsidRPr="00E17B4D" w:rsidRDefault="00AE7E53" w:rsidP="00F007A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«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Отрокская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средняя общеобразовательная школа»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1"/>
      </w:tblGrid>
      <w:tr w:rsidR="0064549E" w:rsidRPr="00E17B4D" w:rsidTr="00410167">
        <w:tc>
          <w:tcPr>
            <w:tcW w:w="3369" w:type="dxa"/>
          </w:tcPr>
          <w:p w:rsidR="0064549E" w:rsidRPr="00E17B4D" w:rsidRDefault="0064549E" w:rsidP="00E17B4D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  <w:p w:rsidR="0064549E" w:rsidRPr="00E17B4D" w:rsidRDefault="0064549E" w:rsidP="00E17B4D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17B4D">
              <w:rPr>
                <w:b w:val="0"/>
                <w:sz w:val="28"/>
                <w:szCs w:val="28"/>
              </w:rPr>
              <w:t>Юрочкина</w:t>
            </w:r>
          </w:p>
          <w:p w:rsidR="0064549E" w:rsidRPr="00E17B4D" w:rsidRDefault="0064549E" w:rsidP="00E17B4D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17B4D">
              <w:rPr>
                <w:b w:val="0"/>
                <w:sz w:val="28"/>
                <w:szCs w:val="28"/>
              </w:rPr>
              <w:t>Любовь Анатольевна</w:t>
            </w:r>
          </w:p>
          <w:p w:rsidR="0064549E" w:rsidRPr="00E17B4D" w:rsidRDefault="0064549E" w:rsidP="00E17B4D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  <w:p w:rsidR="0064549E" w:rsidRPr="00E17B4D" w:rsidRDefault="0064549E" w:rsidP="00E17B4D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  <w:p w:rsidR="0064549E" w:rsidRPr="00E17B4D" w:rsidRDefault="0064549E" w:rsidP="00E17B4D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17B4D">
              <w:rPr>
                <w:b w:val="0"/>
                <w:sz w:val="28"/>
                <w:szCs w:val="28"/>
              </w:rPr>
              <w:t>Кононенко</w:t>
            </w:r>
          </w:p>
          <w:p w:rsidR="0064549E" w:rsidRPr="00E17B4D" w:rsidRDefault="0064549E" w:rsidP="00E17B4D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17B4D">
              <w:rPr>
                <w:b w:val="0"/>
                <w:sz w:val="28"/>
                <w:szCs w:val="28"/>
              </w:rPr>
              <w:t>Вадим Евгеньевич</w:t>
            </w:r>
          </w:p>
          <w:p w:rsidR="0064549E" w:rsidRPr="00E17B4D" w:rsidRDefault="0064549E" w:rsidP="00E17B4D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  <w:p w:rsidR="0064549E" w:rsidRPr="00E17B4D" w:rsidRDefault="0064549E" w:rsidP="00E17B4D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  <w:p w:rsidR="000763A3" w:rsidRDefault="00AE7E53" w:rsidP="00E17B4D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Верещагина</w:t>
            </w:r>
          </w:p>
          <w:p w:rsidR="00AE7E53" w:rsidRPr="00E17B4D" w:rsidRDefault="00AE7E53" w:rsidP="00E17B4D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Людмила Викторовна</w:t>
            </w:r>
          </w:p>
          <w:p w:rsidR="0064549E" w:rsidRPr="00E17B4D" w:rsidRDefault="0064549E" w:rsidP="00E17B4D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</w:tc>
        <w:tc>
          <w:tcPr>
            <w:tcW w:w="6201" w:type="dxa"/>
          </w:tcPr>
          <w:p w:rsidR="0064549E" w:rsidRPr="00E17B4D" w:rsidRDefault="0064549E" w:rsidP="00E17B4D">
            <w:pPr>
              <w:pStyle w:val="consplustitle0"/>
              <w:jc w:val="both"/>
              <w:rPr>
                <w:b w:val="0"/>
                <w:color w:val="auto"/>
              </w:rPr>
            </w:pPr>
          </w:p>
          <w:p w:rsidR="0064549E" w:rsidRPr="00E17B4D" w:rsidRDefault="0064549E" w:rsidP="00E17B4D">
            <w:pPr>
              <w:pStyle w:val="consplustitle0"/>
              <w:jc w:val="both"/>
              <w:rPr>
                <w:b w:val="0"/>
                <w:color w:val="auto"/>
              </w:rPr>
            </w:pPr>
            <w:r w:rsidRPr="00E17B4D">
              <w:rPr>
                <w:b w:val="0"/>
                <w:color w:val="auto"/>
              </w:rPr>
              <w:t>- заместитель главы района по социальным вопросам, председатель комиссии</w:t>
            </w:r>
          </w:p>
          <w:p w:rsidR="0064549E" w:rsidRPr="00E17B4D" w:rsidRDefault="0064549E" w:rsidP="00E17B4D">
            <w:pPr>
              <w:pStyle w:val="consplustitle0"/>
              <w:jc w:val="both"/>
              <w:rPr>
                <w:b w:val="0"/>
                <w:color w:val="auto"/>
              </w:rPr>
            </w:pPr>
          </w:p>
          <w:p w:rsidR="0064549E" w:rsidRPr="00E17B4D" w:rsidRDefault="0064549E" w:rsidP="00E17B4D">
            <w:pPr>
              <w:pStyle w:val="consplustitle0"/>
              <w:jc w:val="both"/>
              <w:rPr>
                <w:b w:val="0"/>
                <w:color w:val="auto"/>
              </w:rPr>
            </w:pPr>
          </w:p>
          <w:p w:rsidR="0064549E" w:rsidRPr="00E17B4D" w:rsidRDefault="0064549E" w:rsidP="00E17B4D">
            <w:pPr>
              <w:pStyle w:val="consplustitle0"/>
              <w:jc w:val="both"/>
              <w:rPr>
                <w:b w:val="0"/>
                <w:color w:val="auto"/>
              </w:rPr>
            </w:pPr>
            <w:r w:rsidRPr="00E17B4D">
              <w:rPr>
                <w:b w:val="0"/>
                <w:color w:val="auto"/>
              </w:rPr>
              <w:t>- и.о. начальника отдела образования администрации Идринского района, заместитель председателя комиссии</w:t>
            </w:r>
          </w:p>
          <w:p w:rsidR="0064549E" w:rsidRPr="00E17B4D" w:rsidRDefault="0064549E" w:rsidP="00E17B4D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</w:p>
          <w:p w:rsidR="0064549E" w:rsidRPr="00E17B4D" w:rsidRDefault="0064549E" w:rsidP="00470C0D">
            <w:pPr>
              <w:pStyle w:val="ConsPlusTitle"/>
              <w:widowControl/>
              <w:rPr>
                <w:b w:val="0"/>
                <w:sz w:val="28"/>
                <w:szCs w:val="28"/>
              </w:rPr>
            </w:pPr>
            <w:r w:rsidRPr="00E17B4D">
              <w:rPr>
                <w:b w:val="0"/>
                <w:sz w:val="28"/>
                <w:szCs w:val="28"/>
              </w:rPr>
              <w:t>-</w:t>
            </w:r>
            <w:r w:rsidR="00AE7E53">
              <w:rPr>
                <w:b w:val="0"/>
                <w:sz w:val="28"/>
                <w:szCs w:val="28"/>
              </w:rPr>
              <w:t xml:space="preserve"> директор МКОУ «</w:t>
            </w:r>
            <w:proofErr w:type="spellStart"/>
            <w:r w:rsidR="00AE7E53">
              <w:rPr>
                <w:b w:val="0"/>
                <w:sz w:val="28"/>
                <w:szCs w:val="28"/>
              </w:rPr>
              <w:t>Отрокская</w:t>
            </w:r>
            <w:proofErr w:type="spellEnd"/>
            <w:r w:rsidR="00AE7E53">
              <w:rPr>
                <w:b w:val="0"/>
                <w:sz w:val="28"/>
                <w:szCs w:val="28"/>
              </w:rPr>
              <w:t xml:space="preserve"> СОШ»</w:t>
            </w:r>
            <w:r w:rsidR="00F007AB">
              <w:rPr>
                <w:b w:val="0"/>
                <w:sz w:val="28"/>
                <w:szCs w:val="28"/>
              </w:rPr>
              <w:t>,</w:t>
            </w:r>
            <w:r w:rsidR="00470C0D">
              <w:rPr>
                <w:b w:val="0"/>
                <w:sz w:val="28"/>
                <w:szCs w:val="28"/>
              </w:rPr>
              <w:t xml:space="preserve"> секретарь</w:t>
            </w:r>
            <w:r w:rsidRPr="00E17B4D">
              <w:rPr>
                <w:b w:val="0"/>
                <w:sz w:val="28"/>
                <w:szCs w:val="28"/>
              </w:rPr>
              <w:t xml:space="preserve"> </w:t>
            </w:r>
            <w:r w:rsidR="00470C0D">
              <w:rPr>
                <w:b w:val="0"/>
                <w:sz w:val="28"/>
                <w:szCs w:val="28"/>
              </w:rPr>
              <w:t>комиссии</w:t>
            </w:r>
            <w:bookmarkStart w:id="0" w:name="_GoBack"/>
            <w:bookmarkEnd w:id="0"/>
          </w:p>
        </w:tc>
      </w:tr>
    </w:tbl>
    <w:p w:rsidR="0064549E" w:rsidRPr="00E17B4D" w:rsidRDefault="0064549E" w:rsidP="00E17B4D">
      <w:pPr>
        <w:pStyle w:val="ConsPlusTitle"/>
        <w:widowControl/>
        <w:rPr>
          <w:b w:val="0"/>
          <w:sz w:val="28"/>
          <w:szCs w:val="28"/>
        </w:rPr>
      </w:pPr>
    </w:p>
    <w:tbl>
      <w:tblPr>
        <w:tblpPr w:leftFromText="180" w:rightFromText="180" w:vertAnchor="text" w:horzAnchor="margin" w:tblpY="154"/>
        <w:tblW w:w="9885" w:type="dxa"/>
        <w:tblLayout w:type="fixed"/>
        <w:tblLook w:val="01E0" w:firstRow="1" w:lastRow="1" w:firstColumn="1" w:lastColumn="1" w:noHBand="0" w:noVBand="0"/>
      </w:tblPr>
      <w:tblGrid>
        <w:gridCol w:w="9885"/>
      </w:tblGrid>
      <w:tr w:rsidR="0064549E" w:rsidRPr="00E17B4D" w:rsidTr="00410167">
        <w:tc>
          <w:tcPr>
            <w:tcW w:w="9885" w:type="dxa"/>
          </w:tcPr>
          <w:p w:rsidR="0064549E" w:rsidRPr="00E17B4D" w:rsidRDefault="0064549E" w:rsidP="00E17B4D">
            <w:pPr>
              <w:pStyle w:val="consplustitle0"/>
              <w:jc w:val="both"/>
              <w:rPr>
                <w:b w:val="0"/>
                <w:color w:val="auto"/>
              </w:rPr>
            </w:pPr>
          </w:p>
          <w:p w:rsidR="0064549E" w:rsidRPr="00E17B4D" w:rsidRDefault="0064549E" w:rsidP="00E17B4D">
            <w:pPr>
              <w:pStyle w:val="consplustitle0"/>
              <w:ind w:firstLine="709"/>
              <w:jc w:val="both"/>
              <w:rPr>
                <w:b w:val="0"/>
                <w:color w:val="auto"/>
              </w:rPr>
            </w:pPr>
            <w:r w:rsidRPr="00E17B4D">
              <w:rPr>
                <w:b w:val="0"/>
                <w:color w:val="auto"/>
              </w:rPr>
              <w:t>члены комиссии:</w:t>
            </w:r>
          </w:p>
          <w:p w:rsidR="0064549E" w:rsidRPr="00E17B4D" w:rsidRDefault="0064549E" w:rsidP="00E17B4D">
            <w:pPr>
              <w:pStyle w:val="consplustitle0"/>
              <w:jc w:val="both"/>
              <w:rPr>
                <w:b w:val="0"/>
                <w:color w:val="auto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256"/>
              <w:gridCol w:w="6398"/>
            </w:tblGrid>
            <w:tr w:rsidR="0064549E" w:rsidRPr="00E17B4D" w:rsidTr="00410167">
              <w:tc>
                <w:tcPr>
                  <w:tcW w:w="3256" w:type="dxa"/>
                </w:tcPr>
                <w:p w:rsidR="0064549E" w:rsidRPr="00E17B4D" w:rsidRDefault="0064549E" w:rsidP="00F007AB">
                  <w:pPr>
                    <w:pStyle w:val="consplustitle0"/>
                    <w:framePr w:hSpace="180" w:wrap="around" w:vAnchor="text" w:hAnchor="margin" w:y="154"/>
                    <w:jc w:val="both"/>
                    <w:rPr>
                      <w:b w:val="0"/>
                      <w:color w:val="auto"/>
                    </w:rPr>
                  </w:pPr>
                </w:p>
              </w:tc>
              <w:tc>
                <w:tcPr>
                  <w:tcW w:w="6398" w:type="dxa"/>
                </w:tcPr>
                <w:p w:rsidR="0064549E" w:rsidRPr="00E17B4D" w:rsidRDefault="0064549E" w:rsidP="00F007AB">
                  <w:pPr>
                    <w:pStyle w:val="consplustitle0"/>
                    <w:framePr w:hSpace="180" w:wrap="around" w:vAnchor="text" w:hAnchor="margin" w:y="154"/>
                    <w:rPr>
                      <w:b w:val="0"/>
                      <w:color w:val="auto"/>
                    </w:rPr>
                  </w:pPr>
                </w:p>
              </w:tc>
            </w:tr>
            <w:tr w:rsidR="0064549E" w:rsidRPr="00E17B4D" w:rsidTr="00410167">
              <w:tc>
                <w:tcPr>
                  <w:tcW w:w="3256" w:type="dxa"/>
                </w:tcPr>
                <w:p w:rsidR="0064549E" w:rsidRPr="00E17B4D" w:rsidRDefault="000763A3" w:rsidP="00F007AB">
                  <w:pPr>
                    <w:pStyle w:val="consplustitle0"/>
                    <w:framePr w:hSpace="180" w:wrap="around" w:vAnchor="text" w:hAnchor="margin" w:y="154"/>
                    <w:jc w:val="both"/>
                    <w:rPr>
                      <w:b w:val="0"/>
                      <w:color w:val="auto"/>
                    </w:rPr>
                  </w:pPr>
                  <w:proofErr w:type="spellStart"/>
                  <w:r>
                    <w:rPr>
                      <w:b w:val="0"/>
                      <w:color w:val="auto"/>
                    </w:rPr>
                    <w:t>Данилкина</w:t>
                  </w:r>
                  <w:proofErr w:type="spellEnd"/>
                </w:p>
                <w:p w:rsidR="0064549E" w:rsidRPr="00E17B4D" w:rsidRDefault="000763A3" w:rsidP="00F007AB">
                  <w:pPr>
                    <w:pStyle w:val="consplustitle0"/>
                    <w:framePr w:hSpace="180" w:wrap="around" w:vAnchor="text" w:hAnchor="margin" w:y="154"/>
                    <w:jc w:val="both"/>
                    <w:rPr>
                      <w:b w:val="0"/>
                      <w:color w:val="auto"/>
                    </w:rPr>
                  </w:pPr>
                  <w:r>
                    <w:rPr>
                      <w:b w:val="0"/>
                      <w:color w:val="auto"/>
                    </w:rPr>
                    <w:t>Нина</w:t>
                  </w:r>
                  <w:r w:rsidR="0064549E" w:rsidRPr="00E17B4D">
                    <w:rPr>
                      <w:b w:val="0"/>
                      <w:color w:val="auto"/>
                    </w:rPr>
                    <w:t xml:space="preserve"> А</w:t>
                  </w:r>
                  <w:r>
                    <w:rPr>
                      <w:b w:val="0"/>
                      <w:color w:val="auto"/>
                    </w:rPr>
                    <w:t>лексеевна</w:t>
                  </w:r>
                </w:p>
              </w:tc>
              <w:tc>
                <w:tcPr>
                  <w:tcW w:w="6398" w:type="dxa"/>
                </w:tcPr>
                <w:p w:rsidR="0064549E" w:rsidRPr="00E17B4D" w:rsidRDefault="0064549E" w:rsidP="00F007AB">
                  <w:pPr>
                    <w:pStyle w:val="consplustitle0"/>
                    <w:framePr w:hSpace="180" w:wrap="around" w:vAnchor="text" w:hAnchor="margin" w:y="154"/>
                    <w:jc w:val="both"/>
                    <w:rPr>
                      <w:b w:val="0"/>
                      <w:color w:val="auto"/>
                    </w:rPr>
                  </w:pPr>
                  <w:r w:rsidRPr="00E17B4D">
                    <w:rPr>
                      <w:b w:val="0"/>
                      <w:color w:val="auto"/>
                    </w:rPr>
                    <w:t xml:space="preserve">- </w:t>
                  </w:r>
                  <w:r w:rsidR="000763A3">
                    <w:rPr>
                      <w:b w:val="0"/>
                      <w:color w:val="auto"/>
                    </w:rPr>
                    <w:t>руководитель муниципального казенного учреждения «Межведомственная централизованная бухгалтерия»</w:t>
                  </w:r>
                </w:p>
                <w:p w:rsidR="0064549E" w:rsidRPr="00E17B4D" w:rsidRDefault="0064549E" w:rsidP="00F007AB">
                  <w:pPr>
                    <w:framePr w:hSpace="180" w:wrap="around" w:vAnchor="text" w:hAnchor="margin" w:y="154"/>
                    <w:spacing w:line="240" w:lineRule="auto"/>
                    <w:rPr>
                      <w:rFonts w:ascii="Calibri" w:eastAsia="Calibri" w:hAnsi="Calibri" w:cs="Times New Roman"/>
                      <w:szCs w:val="28"/>
                    </w:rPr>
                  </w:pPr>
                </w:p>
              </w:tc>
            </w:tr>
            <w:tr w:rsidR="00F007AB" w:rsidRPr="00E17B4D" w:rsidTr="00410167">
              <w:tc>
                <w:tcPr>
                  <w:tcW w:w="3256" w:type="dxa"/>
                </w:tcPr>
                <w:p w:rsidR="00F007AB" w:rsidRPr="00E17B4D" w:rsidRDefault="00F007AB" w:rsidP="00F007AB">
                  <w:pPr>
                    <w:pStyle w:val="consplustitle0"/>
                    <w:framePr w:hSpace="180" w:wrap="around" w:vAnchor="text" w:hAnchor="margin" w:y="154"/>
                    <w:jc w:val="both"/>
                    <w:rPr>
                      <w:b w:val="0"/>
                      <w:color w:val="auto"/>
                    </w:rPr>
                  </w:pPr>
                  <w:proofErr w:type="spellStart"/>
                  <w:r w:rsidRPr="00E17B4D">
                    <w:rPr>
                      <w:b w:val="0"/>
                      <w:color w:val="auto"/>
                    </w:rPr>
                    <w:t>Крашников</w:t>
                  </w:r>
                  <w:proofErr w:type="spellEnd"/>
                </w:p>
                <w:p w:rsidR="00F007AB" w:rsidRPr="00E17B4D" w:rsidRDefault="00F007AB" w:rsidP="00F007AB">
                  <w:pPr>
                    <w:pStyle w:val="consplustitle0"/>
                    <w:framePr w:hSpace="180" w:wrap="around" w:vAnchor="text" w:hAnchor="margin" w:y="154"/>
                    <w:jc w:val="both"/>
                    <w:rPr>
                      <w:b w:val="0"/>
                      <w:color w:val="auto"/>
                    </w:rPr>
                  </w:pPr>
                  <w:r w:rsidRPr="00E17B4D">
                    <w:rPr>
                      <w:b w:val="0"/>
                      <w:color w:val="auto"/>
                    </w:rPr>
                    <w:t>Алексей Викторович</w:t>
                  </w:r>
                </w:p>
              </w:tc>
              <w:tc>
                <w:tcPr>
                  <w:tcW w:w="6398" w:type="dxa"/>
                </w:tcPr>
                <w:p w:rsidR="00F007AB" w:rsidRPr="00E17B4D" w:rsidRDefault="00F007AB" w:rsidP="00F007AB">
                  <w:pPr>
                    <w:pStyle w:val="consplustitle0"/>
                    <w:framePr w:hSpace="180" w:wrap="around" w:vAnchor="text" w:hAnchor="margin" w:y="154"/>
                    <w:rPr>
                      <w:b w:val="0"/>
                      <w:color w:val="auto"/>
                    </w:rPr>
                  </w:pPr>
                  <w:r w:rsidRPr="00E17B4D">
                    <w:rPr>
                      <w:b w:val="0"/>
                      <w:color w:val="auto"/>
                    </w:rPr>
                    <w:t>- начальник отдела имущественных и земельных отношений администрации Идринского района</w:t>
                  </w:r>
                </w:p>
                <w:p w:rsidR="00F007AB" w:rsidRPr="00E17B4D" w:rsidRDefault="00F007AB" w:rsidP="00F007AB">
                  <w:pPr>
                    <w:pStyle w:val="consplustitle0"/>
                    <w:framePr w:hSpace="180" w:wrap="around" w:vAnchor="text" w:hAnchor="margin" w:y="154"/>
                    <w:rPr>
                      <w:b w:val="0"/>
                      <w:color w:val="auto"/>
                    </w:rPr>
                  </w:pPr>
                </w:p>
              </w:tc>
            </w:tr>
            <w:tr w:rsidR="0064549E" w:rsidRPr="00E17B4D" w:rsidTr="00410167">
              <w:tc>
                <w:tcPr>
                  <w:tcW w:w="3256" w:type="dxa"/>
                </w:tcPr>
                <w:p w:rsidR="0064549E" w:rsidRPr="00E17B4D" w:rsidRDefault="008C348B" w:rsidP="00F007AB">
                  <w:pPr>
                    <w:pStyle w:val="consplustitle0"/>
                    <w:framePr w:hSpace="180" w:wrap="around" w:vAnchor="text" w:hAnchor="margin" w:y="154"/>
                    <w:jc w:val="both"/>
                    <w:rPr>
                      <w:b w:val="0"/>
                      <w:color w:val="auto"/>
                    </w:rPr>
                  </w:pPr>
                  <w:r w:rsidRPr="00E17B4D">
                    <w:rPr>
                      <w:b w:val="0"/>
                      <w:color w:val="auto"/>
                    </w:rPr>
                    <w:t>Шубин</w:t>
                  </w:r>
                </w:p>
                <w:p w:rsidR="008C348B" w:rsidRPr="00E17B4D" w:rsidRDefault="008C348B" w:rsidP="00F007AB">
                  <w:pPr>
                    <w:pStyle w:val="consplustitle0"/>
                    <w:framePr w:hSpace="180" w:wrap="around" w:vAnchor="text" w:hAnchor="margin" w:y="154"/>
                    <w:jc w:val="both"/>
                    <w:rPr>
                      <w:b w:val="0"/>
                      <w:color w:val="auto"/>
                    </w:rPr>
                  </w:pPr>
                  <w:r w:rsidRPr="00E17B4D">
                    <w:rPr>
                      <w:b w:val="0"/>
                      <w:color w:val="auto"/>
                    </w:rPr>
                    <w:t>Юрий Николаевич</w:t>
                  </w:r>
                </w:p>
              </w:tc>
              <w:tc>
                <w:tcPr>
                  <w:tcW w:w="6398" w:type="dxa"/>
                </w:tcPr>
                <w:p w:rsidR="0064549E" w:rsidRPr="00E17B4D" w:rsidRDefault="0064549E" w:rsidP="00F007AB">
                  <w:pPr>
                    <w:pStyle w:val="consplustitle0"/>
                    <w:framePr w:hSpace="180" w:wrap="around" w:vAnchor="text" w:hAnchor="margin" w:y="154"/>
                    <w:jc w:val="both"/>
                    <w:rPr>
                      <w:b w:val="0"/>
                      <w:color w:val="auto"/>
                    </w:rPr>
                  </w:pPr>
                  <w:r w:rsidRPr="00E17B4D">
                    <w:rPr>
                      <w:b w:val="0"/>
                      <w:color w:val="auto"/>
                    </w:rPr>
                    <w:t>- депутат районного Совета депутатов (по согласованию)</w:t>
                  </w:r>
                </w:p>
                <w:p w:rsidR="0064549E" w:rsidRPr="00E17B4D" w:rsidRDefault="0064549E" w:rsidP="00F007AB">
                  <w:pPr>
                    <w:pStyle w:val="consplustitle0"/>
                    <w:framePr w:hSpace="180" w:wrap="around" w:vAnchor="text" w:hAnchor="margin" w:y="154"/>
                    <w:jc w:val="both"/>
                    <w:rPr>
                      <w:b w:val="0"/>
                      <w:color w:val="auto"/>
                    </w:rPr>
                  </w:pPr>
                </w:p>
              </w:tc>
            </w:tr>
          </w:tbl>
          <w:p w:rsidR="0064549E" w:rsidRPr="00E17B4D" w:rsidRDefault="0064549E" w:rsidP="00E17B4D">
            <w:pPr>
              <w:pStyle w:val="consplustitle0"/>
              <w:jc w:val="both"/>
              <w:rPr>
                <w:b w:val="0"/>
                <w:color w:val="auto"/>
              </w:rPr>
            </w:pPr>
          </w:p>
          <w:p w:rsidR="0064549E" w:rsidRPr="00E17B4D" w:rsidRDefault="0064549E" w:rsidP="00E17B4D">
            <w:pPr>
              <w:pStyle w:val="consplustitle0"/>
              <w:ind w:firstLine="709"/>
              <w:jc w:val="both"/>
              <w:rPr>
                <w:b w:val="0"/>
                <w:color w:val="auto"/>
              </w:rPr>
            </w:pPr>
          </w:p>
        </w:tc>
      </w:tr>
    </w:tbl>
    <w:p w:rsidR="0064549E" w:rsidRPr="00D0673D" w:rsidRDefault="0064549E" w:rsidP="00E17B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4549E" w:rsidRPr="00D0673D" w:rsidSect="00056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829"/>
    <w:rsid w:val="00056E20"/>
    <w:rsid w:val="000718C8"/>
    <w:rsid w:val="000763A3"/>
    <w:rsid w:val="00173A21"/>
    <w:rsid w:val="001A6A82"/>
    <w:rsid w:val="00202339"/>
    <w:rsid w:val="002274D8"/>
    <w:rsid w:val="003D5B95"/>
    <w:rsid w:val="00470C0D"/>
    <w:rsid w:val="005D09B6"/>
    <w:rsid w:val="00635686"/>
    <w:rsid w:val="0064549E"/>
    <w:rsid w:val="00652EED"/>
    <w:rsid w:val="00680343"/>
    <w:rsid w:val="006F1829"/>
    <w:rsid w:val="00793B46"/>
    <w:rsid w:val="007957B5"/>
    <w:rsid w:val="008468F9"/>
    <w:rsid w:val="00896843"/>
    <w:rsid w:val="008C348B"/>
    <w:rsid w:val="0094667B"/>
    <w:rsid w:val="009E673A"/>
    <w:rsid w:val="00A6702D"/>
    <w:rsid w:val="00A7047F"/>
    <w:rsid w:val="00AE7E53"/>
    <w:rsid w:val="00AF32CA"/>
    <w:rsid w:val="00B67C88"/>
    <w:rsid w:val="00BA2A7F"/>
    <w:rsid w:val="00D0673D"/>
    <w:rsid w:val="00E17B4D"/>
    <w:rsid w:val="00E41E0E"/>
    <w:rsid w:val="00E730D2"/>
    <w:rsid w:val="00F007AB"/>
    <w:rsid w:val="00F8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F18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1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829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7957B5"/>
    <w:rPr>
      <w:rFonts w:ascii="Times New Roman" w:hAnsi="Times New Roman" w:cs="Times New Roman" w:hint="default"/>
      <w:color w:val="0000FF"/>
      <w:u w:val="single"/>
    </w:rPr>
  </w:style>
  <w:style w:type="paragraph" w:customStyle="1" w:styleId="consplustitle0">
    <w:name w:val="consplustitle"/>
    <w:basedOn w:val="a"/>
    <w:rsid w:val="0064549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color w:val="332E2D"/>
      <w:spacing w:val="2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F18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1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829"/>
    <w:rPr>
      <w:rFonts w:ascii="Tahoma" w:hAnsi="Tahoma" w:cs="Tahoma"/>
      <w:sz w:val="16"/>
      <w:szCs w:val="16"/>
    </w:rPr>
  </w:style>
  <w:style w:type="character" w:styleId="a5">
    <w:name w:val="Hyperlink"/>
    <w:uiPriority w:val="99"/>
    <w:unhideWhenUsed/>
    <w:rsid w:val="007957B5"/>
    <w:rPr>
      <w:rFonts w:ascii="Times New Roman" w:hAnsi="Times New Roman" w:cs="Times New Roman" w:hint="default"/>
      <w:color w:val="0000FF"/>
      <w:u w:val="single"/>
    </w:rPr>
  </w:style>
  <w:style w:type="paragraph" w:customStyle="1" w:styleId="consplustitle0">
    <w:name w:val="consplustitle"/>
    <w:basedOn w:val="a"/>
    <w:rsid w:val="0064549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color w:val="332E2D"/>
      <w:spacing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.orq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41181-7DB0-40BB-981D-C6EA453785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Руководитель</dc:creator>
  <cp:lastModifiedBy>Admin</cp:lastModifiedBy>
  <cp:revision>2</cp:revision>
  <dcterms:created xsi:type="dcterms:W3CDTF">2018-02-20T03:53:00Z</dcterms:created>
  <dcterms:modified xsi:type="dcterms:W3CDTF">2018-02-20T03:53:00Z</dcterms:modified>
</cp:coreProperties>
</file>