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E4" w:rsidRPr="006257E4" w:rsidRDefault="006257E4" w:rsidP="006257E4">
      <w:pPr>
        <w:pStyle w:val="headertext"/>
        <w:spacing w:before="0" w:beforeAutospacing="0" w:after="0" w:afterAutospacing="0"/>
        <w:jc w:val="center"/>
        <w:rPr>
          <w:b/>
          <w:bCs/>
        </w:rPr>
      </w:pPr>
      <w:bookmarkStart w:id="0" w:name="_GoBack"/>
      <w:r w:rsidRPr="006257E4">
        <w:rPr>
          <w:b/>
          <w:bCs/>
        </w:rPr>
        <w:t>федеральная служба по надзору в сфере защиты прав потребителей и благополучия человека</w:t>
      </w:r>
    </w:p>
    <w:p w:rsidR="006257E4" w:rsidRPr="006257E4" w:rsidRDefault="006257E4" w:rsidP="006257E4">
      <w:pPr>
        <w:pStyle w:val="headertext"/>
        <w:spacing w:before="0" w:beforeAutospacing="0" w:after="0" w:afterAutospacing="0"/>
        <w:jc w:val="center"/>
        <w:rPr>
          <w:b/>
          <w:bCs/>
        </w:rPr>
      </w:pPr>
      <w:bookmarkStart w:id="1" w:name="ZAP1GCE38Q"/>
      <w:bookmarkStart w:id="2" w:name="bssPhr3"/>
      <w:bookmarkEnd w:id="1"/>
      <w:bookmarkEnd w:id="2"/>
      <w:r w:rsidRPr="006257E4">
        <w:rPr>
          <w:b/>
          <w:bCs/>
        </w:rPr>
        <w:t>от 7 февраля 2020 года № 02/1814-2020-23</w:t>
      </w:r>
    </w:p>
    <w:p w:rsidR="006257E4" w:rsidRPr="006257E4" w:rsidRDefault="006257E4" w:rsidP="006257E4">
      <w:pPr>
        <w:pStyle w:val="headertext"/>
        <w:spacing w:before="0" w:beforeAutospacing="0" w:after="0" w:afterAutospacing="0"/>
        <w:jc w:val="center"/>
        <w:rPr>
          <w:b/>
          <w:bCs/>
        </w:rPr>
      </w:pPr>
      <w:bookmarkStart w:id="3" w:name="ZAP29A03DJ"/>
      <w:bookmarkStart w:id="4" w:name="bssPhr4"/>
      <w:bookmarkEnd w:id="3"/>
      <w:bookmarkEnd w:id="4"/>
      <w:r w:rsidRPr="006257E4">
        <w:rPr>
          <w:b/>
          <w:bCs/>
        </w:rPr>
        <w:t>министерство просвещения российской федерации</w:t>
      </w:r>
    </w:p>
    <w:p w:rsidR="006257E4" w:rsidRPr="006257E4" w:rsidRDefault="006257E4" w:rsidP="006257E4">
      <w:pPr>
        <w:pStyle w:val="headertext"/>
        <w:spacing w:before="0" w:beforeAutospacing="0" w:after="0" w:afterAutospacing="0"/>
        <w:jc w:val="center"/>
        <w:rPr>
          <w:b/>
          <w:bCs/>
        </w:rPr>
      </w:pPr>
      <w:bookmarkStart w:id="5" w:name="ZAP1GS4382"/>
      <w:bookmarkStart w:id="6" w:name="bssPhr5"/>
      <w:bookmarkEnd w:id="5"/>
      <w:bookmarkEnd w:id="6"/>
      <w:r w:rsidRPr="006257E4">
        <w:rPr>
          <w:b/>
          <w:bCs/>
        </w:rPr>
        <w:t>от 7 февраля 2020 года № ск-32/03</w:t>
      </w:r>
    </w:p>
    <w:p w:rsidR="006257E4" w:rsidRPr="006257E4" w:rsidRDefault="006257E4" w:rsidP="006257E4">
      <w:pPr>
        <w:pStyle w:val="headertext"/>
        <w:spacing w:before="0" w:beforeAutospacing="0" w:after="0" w:afterAutospacing="0"/>
        <w:jc w:val="center"/>
        <w:rPr>
          <w:b/>
          <w:bCs/>
        </w:rPr>
      </w:pPr>
      <w:bookmarkStart w:id="7" w:name="ZAP2DB83G5"/>
      <w:bookmarkStart w:id="8" w:name="bssPhr6"/>
      <w:bookmarkEnd w:id="7"/>
      <w:bookmarkEnd w:id="8"/>
      <w:r w:rsidRPr="006257E4">
        <w:rPr>
          <w:b/>
          <w:bCs/>
        </w:rPr>
        <w:t>письмо</w:t>
      </w:r>
    </w:p>
    <w:p w:rsidR="006257E4" w:rsidRPr="006257E4" w:rsidRDefault="006257E4" w:rsidP="006257E4">
      <w:pPr>
        <w:pStyle w:val="headertext"/>
        <w:spacing w:before="0" w:beforeAutospacing="0" w:after="0" w:afterAutospacing="0"/>
        <w:jc w:val="center"/>
        <w:rPr>
          <w:b/>
          <w:bCs/>
        </w:rPr>
      </w:pPr>
      <w:bookmarkStart w:id="9" w:name="ZAP2DCS3HC"/>
      <w:bookmarkStart w:id="10" w:name="bssPhr7"/>
      <w:bookmarkEnd w:id="9"/>
      <w:bookmarkEnd w:id="10"/>
      <w:r w:rsidRPr="006257E4">
        <w:rPr>
          <w:b/>
          <w:bCs/>
        </w:rPr>
        <w:t>о направлении информационных материалов</w:t>
      </w:r>
    </w:p>
    <w:p w:rsidR="006257E4" w:rsidRDefault="006257E4" w:rsidP="006257E4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1" w:name="bssPhr8"/>
      <w:bookmarkStart w:id="12" w:name="ZAP2DM43KS"/>
      <w:bookmarkStart w:id="13" w:name="ZAP287I3JB"/>
      <w:bookmarkEnd w:id="11"/>
      <w:bookmarkEnd w:id="12"/>
      <w:bookmarkEnd w:id="13"/>
      <w:bookmarkEnd w:id="0"/>
      <w:proofErr w:type="gramStart"/>
      <w:r>
        <w:rPr>
          <w:rFonts w:ascii="Georgia" w:hAnsi="Georgia"/>
          <w:color w:val="000000"/>
        </w:rPr>
        <w:t xml:space="preserve"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</w:t>
      </w:r>
      <w:proofErr w:type="spellStart"/>
      <w:r>
        <w:rPr>
          <w:rFonts w:ascii="Georgia" w:hAnsi="Georgia"/>
          <w:color w:val="000000"/>
        </w:rPr>
        <w:t>коронавирусной</w:t>
      </w:r>
      <w:proofErr w:type="spellEnd"/>
      <w:r>
        <w:rPr>
          <w:rFonts w:ascii="Georgia" w:hAnsi="Georgia"/>
          <w:color w:val="000000"/>
        </w:rPr>
        <w:t xml:space="preserve"> инфекцией в Китайской Народной Республике напоминает, что основные организационные мероприятия по профилактике гриппа, ОРВИ, и новой </w:t>
      </w:r>
      <w:proofErr w:type="spellStart"/>
      <w:r>
        <w:rPr>
          <w:rFonts w:ascii="Georgia" w:hAnsi="Georgia"/>
          <w:color w:val="000000"/>
        </w:rPr>
        <w:t>коронавирусной</w:t>
      </w:r>
      <w:proofErr w:type="spellEnd"/>
      <w:r>
        <w:rPr>
          <w:rFonts w:ascii="Georgia" w:hAnsi="Georgia"/>
          <w:color w:val="000000"/>
        </w:rPr>
        <w:t xml:space="preserve"> инфекции в детских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образовательных организациях определены </w:t>
      </w:r>
      <w:hyperlink r:id="rId5" w:anchor="XA00M1S2LR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постановлениями Главного государственного санитарного врача Российской Федерации от 10.07.2019 № 10 "О мероприятиях по профилактике гриппа и острых респираторных вирусных инфекций в эпидемическом сезоне 2019-2020 годов"</w:t>
        </w:r>
      </w:hyperlink>
      <w:r>
        <w:rPr>
          <w:rFonts w:ascii="Georgia" w:hAnsi="Georgia"/>
          <w:color w:val="000000"/>
        </w:rPr>
        <w:t>, </w:t>
      </w:r>
      <w:hyperlink r:id="rId6" w:anchor="XA00M1S2LR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от 24.01.2020 № 2 "О мероприятиях по недопущению распространения новой </w:t>
        </w:r>
        <w:proofErr w:type="spellStart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коронавирусной</w:t>
        </w:r>
        <w:proofErr w:type="spellEnd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 инфекции, вызванной 2019-nCoV" </w:t>
        </w:r>
        <w:proofErr w:type="spellStart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и</w:t>
        </w:r>
      </w:hyperlink>
      <w:hyperlink r:id="rId7" w:anchor="XA00M1S2LR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от</w:t>
        </w:r>
        <w:proofErr w:type="spellEnd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 31.01.2020 № 3 "О проведении дополнительных санитарно-противоэпидемических (профилактических) мероприятий по недопущению завоза и распространения новой </w:t>
        </w:r>
        <w:proofErr w:type="spellStart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коронавирусной</w:t>
        </w:r>
        <w:proofErr w:type="spellEnd"/>
        <w:proofErr w:type="gramEnd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 инфекции, вызванной 2019-nCoV"</w:t>
        </w:r>
      </w:hyperlink>
      <w:r>
        <w:rPr>
          <w:rFonts w:ascii="Georgia" w:hAnsi="Georgia"/>
          <w:color w:val="000000"/>
        </w:rPr>
        <w:t>. и </w:t>
      </w:r>
      <w:hyperlink r:id="rId8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санитарно-эпидемиологическими правилами СП 3.1.2.3117-13 "Профилактика гриппа и других острых респираторных вирусных инфекций"</w:t>
        </w:r>
      </w:hyperlink>
      <w:r>
        <w:rPr>
          <w:rFonts w:ascii="Georgia" w:hAnsi="Georgia"/>
          <w:color w:val="000000"/>
        </w:rPr>
        <w:t>.</w:t>
      </w:r>
    </w:p>
    <w:p w:rsidR="006257E4" w:rsidRDefault="006257E4" w:rsidP="006257E4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4" w:name="bssPhr9"/>
      <w:bookmarkStart w:id="15" w:name="ZAP2R4G3JR"/>
      <w:bookmarkStart w:id="16" w:name="ZAP2LLU3IA"/>
      <w:bookmarkEnd w:id="14"/>
      <w:bookmarkEnd w:id="15"/>
      <w:bookmarkEnd w:id="16"/>
      <w:r>
        <w:rPr>
          <w:rFonts w:ascii="Georgia" w:hAnsi="Georgia"/>
          <w:color w:val="000000"/>
        </w:rPr>
        <w:t xml:space="preserve">В целях усиления мероприятий по информированию населения о мерах профилактики гриппа, ОРВИ и </w:t>
      </w:r>
      <w:proofErr w:type="spellStart"/>
      <w:r>
        <w:rPr>
          <w:rFonts w:ascii="Georgia" w:hAnsi="Georgia"/>
          <w:color w:val="000000"/>
        </w:rPr>
        <w:t>коронавирусной</w:t>
      </w:r>
      <w:proofErr w:type="spellEnd"/>
      <w:r>
        <w:rPr>
          <w:rFonts w:ascii="Georgia" w:hAnsi="Georgia"/>
          <w:color w:val="000000"/>
        </w:rPr>
        <w:t xml:space="preserve"> инфекции направляем информационно-методические материалы для общеобразовательных организаций (далее - материалы) по данной тематике.</w:t>
      </w:r>
    </w:p>
    <w:p w:rsidR="006257E4" w:rsidRDefault="006257E4" w:rsidP="006257E4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7" w:name="bssPhr10"/>
      <w:bookmarkStart w:id="18" w:name="ZAP2E223J3"/>
      <w:bookmarkStart w:id="19" w:name="ZAP28JG3HI"/>
      <w:bookmarkEnd w:id="17"/>
      <w:bookmarkEnd w:id="18"/>
      <w:bookmarkEnd w:id="19"/>
      <w:r>
        <w:rPr>
          <w:rFonts w:ascii="Georgia" w:hAnsi="Georgia"/>
          <w:color w:val="000000"/>
        </w:rPr>
        <w:t>Рекомендуем довести информацию, содержащуюся в материалах,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6257E4" w:rsidRDefault="006257E4" w:rsidP="006257E4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0" w:name="bssPhr11"/>
      <w:bookmarkStart w:id="21" w:name="ZAP25VG3CN"/>
      <w:bookmarkStart w:id="22" w:name="ZAP20GU3B6"/>
      <w:bookmarkEnd w:id="20"/>
      <w:bookmarkEnd w:id="21"/>
      <w:bookmarkEnd w:id="22"/>
      <w:r>
        <w:rPr>
          <w:rFonts w:ascii="Georgia" w:hAnsi="Georgia"/>
          <w:color w:val="000000"/>
        </w:rPr>
        <w:t xml:space="preserve">Дополнительно информируем, что информационные материалы по профилактике гриппа, ОРВИ, новой </w:t>
      </w:r>
      <w:proofErr w:type="spellStart"/>
      <w:r>
        <w:rPr>
          <w:rFonts w:ascii="Georgia" w:hAnsi="Georgia"/>
          <w:color w:val="000000"/>
        </w:rPr>
        <w:t>коронавирусной</w:t>
      </w:r>
      <w:proofErr w:type="spellEnd"/>
      <w:r>
        <w:rPr>
          <w:rFonts w:ascii="Georgia" w:hAnsi="Georgia"/>
          <w:color w:val="000000"/>
        </w:rPr>
        <w:t xml:space="preserve"> инфекции размещены на официальном сайте </w:t>
      </w:r>
      <w:proofErr w:type="spellStart"/>
      <w:r>
        <w:rPr>
          <w:rFonts w:ascii="Georgia" w:hAnsi="Georgia"/>
          <w:color w:val="000000"/>
        </w:rPr>
        <w:t>Роспотребнадзора</w:t>
      </w:r>
      <w:proofErr w:type="spellEnd"/>
      <w:r>
        <w:rPr>
          <w:rFonts w:ascii="Georgia" w:hAnsi="Georgia"/>
          <w:color w:val="000000"/>
        </w:rPr>
        <w:t xml:space="preserve"> в информационно-телекоммуникационной сети "Интернет" (www.rospotrebnadzor.ru).</w:t>
      </w:r>
    </w:p>
    <w:p w:rsidR="006257E4" w:rsidRDefault="006257E4" w:rsidP="006257E4">
      <w:pPr>
        <w:pStyle w:val="formattext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000000"/>
        </w:rPr>
      </w:pPr>
      <w:bookmarkStart w:id="23" w:name="bssPhr12"/>
      <w:bookmarkStart w:id="24" w:name="ZAP2BMQ3K8"/>
      <w:bookmarkStart w:id="25" w:name="ZAP2BJ83K7"/>
      <w:bookmarkStart w:id="26" w:name="ZAP264M3IM"/>
      <w:bookmarkEnd w:id="23"/>
      <w:bookmarkEnd w:id="24"/>
      <w:bookmarkEnd w:id="25"/>
      <w:bookmarkEnd w:id="26"/>
      <w:r>
        <w:rPr>
          <w:rFonts w:ascii="Georgia" w:hAnsi="Georgia"/>
          <w:color w:val="000000"/>
        </w:rPr>
        <w:t>Руководитель</w:t>
      </w:r>
      <w:r>
        <w:rPr>
          <w:rFonts w:ascii="Georgia" w:hAnsi="Georgia"/>
          <w:color w:val="000000"/>
        </w:rPr>
        <w:br/>
      </w:r>
      <w:bookmarkStart w:id="27" w:name="ZAP2BU03KG"/>
      <w:bookmarkEnd w:id="27"/>
      <w:r>
        <w:rPr>
          <w:rFonts w:ascii="Georgia" w:hAnsi="Georgia"/>
          <w:color w:val="000000"/>
        </w:rPr>
        <w:t>Федеральной службы по надзору в сфере</w:t>
      </w:r>
      <w:r>
        <w:rPr>
          <w:rFonts w:ascii="Georgia" w:hAnsi="Georgia"/>
          <w:color w:val="000000"/>
        </w:rPr>
        <w:br/>
      </w:r>
      <w:bookmarkStart w:id="28" w:name="ZAP28VG3HR"/>
      <w:bookmarkEnd w:id="28"/>
      <w:r>
        <w:rPr>
          <w:rFonts w:ascii="Georgia" w:hAnsi="Georgia"/>
          <w:color w:val="000000"/>
        </w:rPr>
        <w:t>защиты прав потребителей</w:t>
      </w:r>
      <w:r>
        <w:rPr>
          <w:rFonts w:ascii="Georgia" w:hAnsi="Georgia"/>
          <w:color w:val="000000"/>
        </w:rPr>
        <w:br/>
      </w:r>
      <w:bookmarkStart w:id="29" w:name="ZAP24A43GI"/>
      <w:bookmarkEnd w:id="29"/>
      <w:r>
        <w:rPr>
          <w:rFonts w:ascii="Georgia" w:hAnsi="Georgia"/>
          <w:color w:val="000000"/>
        </w:rPr>
        <w:t>и благополучия человека -</w:t>
      </w:r>
      <w:r>
        <w:rPr>
          <w:rFonts w:ascii="Georgia" w:hAnsi="Georgia"/>
          <w:color w:val="000000"/>
        </w:rPr>
        <w:br/>
      </w:r>
      <w:bookmarkStart w:id="30" w:name="ZAP2C243OE"/>
      <w:bookmarkEnd w:id="30"/>
      <w:r>
        <w:rPr>
          <w:rFonts w:ascii="Georgia" w:hAnsi="Georgia"/>
          <w:color w:val="000000"/>
        </w:rPr>
        <w:t>Главный государственный</w:t>
      </w:r>
      <w:r>
        <w:rPr>
          <w:rFonts w:ascii="Georgia" w:hAnsi="Georgia"/>
          <w:color w:val="000000"/>
        </w:rPr>
        <w:br/>
      </w:r>
      <w:bookmarkStart w:id="31" w:name="ZAP2GO23O8"/>
      <w:bookmarkEnd w:id="31"/>
      <w:r>
        <w:rPr>
          <w:rFonts w:ascii="Georgia" w:hAnsi="Georgia"/>
          <w:color w:val="000000"/>
        </w:rPr>
        <w:t>санитарный врач</w:t>
      </w:r>
      <w:r>
        <w:rPr>
          <w:rFonts w:ascii="Georgia" w:hAnsi="Georgia"/>
          <w:color w:val="000000"/>
        </w:rPr>
        <w:br/>
      </w:r>
      <w:bookmarkStart w:id="32" w:name="ZAP2T323S7"/>
      <w:bookmarkEnd w:id="32"/>
      <w:r>
        <w:rPr>
          <w:rFonts w:ascii="Georgia" w:hAnsi="Georgia"/>
          <w:color w:val="000000"/>
        </w:rPr>
        <w:t>Российской Федерации</w:t>
      </w:r>
      <w:r>
        <w:rPr>
          <w:rFonts w:ascii="Georgia" w:hAnsi="Georgia"/>
          <w:color w:val="000000"/>
        </w:rPr>
        <w:br/>
      </w:r>
      <w:bookmarkStart w:id="33" w:name="ZAP32SA3UA"/>
      <w:bookmarkEnd w:id="33"/>
      <w:proofErr w:type="spellStart"/>
      <w:r>
        <w:rPr>
          <w:rFonts w:ascii="Georgia" w:hAnsi="Georgia"/>
          <w:color w:val="000000"/>
        </w:rPr>
        <w:t>А.Ю.Попова</w:t>
      </w:r>
      <w:proofErr w:type="spellEnd"/>
    </w:p>
    <w:p w:rsidR="006257E4" w:rsidRDefault="006257E4" w:rsidP="006257E4">
      <w:pPr>
        <w:pStyle w:val="formattext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000000"/>
        </w:rPr>
      </w:pPr>
      <w:bookmarkStart w:id="34" w:name="bssPhr13"/>
      <w:bookmarkStart w:id="35" w:name="ZAP2S0O3QU"/>
      <w:bookmarkStart w:id="36" w:name="ZAP2MI63PD"/>
      <w:bookmarkEnd w:id="34"/>
      <w:bookmarkEnd w:id="35"/>
      <w:bookmarkEnd w:id="36"/>
      <w:r>
        <w:rPr>
          <w:rFonts w:ascii="Georgia" w:hAnsi="Georgia"/>
          <w:color w:val="000000"/>
        </w:rPr>
        <w:t>Министр просвещения</w:t>
      </w:r>
      <w:r>
        <w:rPr>
          <w:rFonts w:ascii="Georgia" w:hAnsi="Georgia"/>
          <w:color w:val="000000"/>
        </w:rPr>
        <w:br/>
      </w:r>
      <w:bookmarkStart w:id="37" w:name="ZAP2M263K9"/>
      <w:bookmarkEnd w:id="37"/>
      <w:r>
        <w:rPr>
          <w:rFonts w:ascii="Georgia" w:hAnsi="Georgia"/>
          <w:color w:val="000000"/>
        </w:rPr>
        <w:t>Российской Федерации</w:t>
      </w:r>
      <w:r>
        <w:rPr>
          <w:rFonts w:ascii="Georgia" w:hAnsi="Georgia"/>
          <w:color w:val="000000"/>
        </w:rPr>
        <w:br/>
      </w:r>
      <w:bookmarkStart w:id="38" w:name="ZAP2J0U3F1"/>
      <w:bookmarkEnd w:id="38"/>
      <w:proofErr w:type="spellStart"/>
      <w:r>
        <w:rPr>
          <w:rFonts w:ascii="Georgia" w:hAnsi="Georgia"/>
          <w:color w:val="000000"/>
        </w:rPr>
        <w:t>С.С.Кравцов</w:t>
      </w:r>
      <w:proofErr w:type="spellEnd"/>
    </w:p>
    <w:p w:rsidR="006257E4" w:rsidRDefault="006257E4" w:rsidP="006257E4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39" w:name="bssPhr14"/>
      <w:bookmarkStart w:id="40" w:name="ZAP24R23H1"/>
      <w:bookmarkStart w:id="41" w:name="XA00LTK2M0"/>
      <w:bookmarkStart w:id="42" w:name="ZA00MG22NE"/>
      <w:bookmarkStart w:id="43" w:name="ZAP24NG3H0"/>
      <w:bookmarkStart w:id="44" w:name="ZAP1V8U3FF"/>
      <w:bookmarkEnd w:id="39"/>
      <w:bookmarkEnd w:id="40"/>
      <w:bookmarkEnd w:id="41"/>
      <w:bookmarkEnd w:id="42"/>
      <w:bookmarkEnd w:id="43"/>
      <w:bookmarkEnd w:id="44"/>
      <w:r>
        <w:rPr>
          <w:rFonts w:ascii="Arial" w:hAnsi="Arial" w:cs="Arial"/>
          <w:b/>
          <w:bCs/>
          <w:sz w:val="33"/>
          <w:szCs w:val="33"/>
        </w:rPr>
        <w:t>Рекомендации по профилактике гриппа и ОРВИ в детских общеобразовательных организациях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5" w:name="ZAP1TQ43B5"/>
      <w:bookmarkStart w:id="46" w:name="ZAP1OBI39K"/>
      <w:bookmarkStart w:id="47" w:name="bssPhr15"/>
      <w:bookmarkEnd w:id="45"/>
      <w:bookmarkEnd w:id="46"/>
      <w:bookmarkEnd w:id="47"/>
      <w:r>
        <w:rPr>
          <w:b/>
          <w:bCs/>
        </w:rPr>
        <w:t>I . При подготовке к эпидемическому сезону по гриппу и ОРВИ необходимо провести следующие мероприятия: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8" w:name="bssPhr16"/>
      <w:bookmarkStart w:id="49" w:name="ZAP25EI3DB"/>
      <w:bookmarkStart w:id="50" w:name="XA00LU62M3"/>
      <w:bookmarkStart w:id="51" w:name="ZAP20003BQ"/>
      <w:bookmarkEnd w:id="48"/>
      <w:bookmarkEnd w:id="49"/>
      <w:bookmarkEnd w:id="50"/>
      <w:bookmarkEnd w:id="51"/>
      <w:r>
        <w:lastRenderedPageBreak/>
        <w:t>1. Принять меры по подготовке образовательных организаций к работе в осенне-зимний период, обратив особое внимание: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52" w:name="bssPhr17"/>
      <w:bookmarkStart w:id="53" w:name="ZAP298I3FR"/>
      <w:bookmarkStart w:id="54" w:name="ZAP23Q03EA"/>
      <w:bookmarkEnd w:id="52"/>
      <w:bookmarkEnd w:id="53"/>
      <w:bookmarkEnd w:id="54"/>
      <w:r>
        <w:t>на работу вентиляционных систем;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55" w:name="bssPhr18"/>
      <w:bookmarkStart w:id="56" w:name="ZAP2COS3KT"/>
      <w:bookmarkStart w:id="57" w:name="ZAP27AA3JC"/>
      <w:bookmarkEnd w:id="55"/>
      <w:bookmarkEnd w:id="56"/>
      <w:bookmarkEnd w:id="57"/>
      <w:r>
        <w:t>на условия соблюдения оптимального теплового режима, режима проветривания помещений;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58" w:name="bssPhr19"/>
      <w:bookmarkStart w:id="59" w:name="ZAP25P83GT"/>
      <w:bookmarkStart w:id="60" w:name="ZAP20AM3FC"/>
      <w:bookmarkEnd w:id="58"/>
      <w:bookmarkEnd w:id="59"/>
      <w:bookmarkEnd w:id="60"/>
      <w:r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>
        <w:t>вирулицидной</w:t>
      </w:r>
      <w:proofErr w:type="spellEnd"/>
      <w:r>
        <w:t xml:space="preserve"> активностью для обработки помещений и поверхностей (парт, клавиатуры компьютеров и т.п.);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61" w:name="bssPhr20"/>
      <w:bookmarkStart w:id="62" w:name="ZAP2AV03H1"/>
      <w:bookmarkStart w:id="63" w:name="ZAP25GE3FG"/>
      <w:bookmarkEnd w:id="61"/>
      <w:bookmarkEnd w:id="62"/>
      <w:bookmarkEnd w:id="63"/>
      <w:r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>
        <w:t>дств дл</w:t>
      </w:r>
      <w:proofErr w:type="gramEnd"/>
      <w:r>
        <w:t>я рук в дозаторах, запас бумажных салфеток;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64" w:name="bssPhr21"/>
      <w:bookmarkStart w:id="65" w:name="ZAP25663GI"/>
      <w:bookmarkStart w:id="66" w:name="ZAP1VNK3F1"/>
      <w:bookmarkEnd w:id="64"/>
      <w:bookmarkEnd w:id="65"/>
      <w:bookmarkEnd w:id="66"/>
      <w:r>
        <w:t>на организацию для школьников группы продленного дня сушильных шкафов для просушивания одежды после прогулки;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67" w:name="bssPhr22"/>
      <w:bookmarkStart w:id="68" w:name="ZAP23RG3G7"/>
      <w:bookmarkStart w:id="69" w:name="ZAP1UCU3EM"/>
      <w:bookmarkEnd w:id="67"/>
      <w:bookmarkEnd w:id="68"/>
      <w:bookmarkEnd w:id="69"/>
      <w:r>
        <w:t>на наличие медицинского изолятора для временной изоляции детей с признаками ОРВИ с санузлом.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70" w:name="bssPhr23"/>
      <w:bookmarkStart w:id="71" w:name="ZAP2CU63KB"/>
      <w:bookmarkStart w:id="72" w:name="XA00LUO2M6"/>
      <w:bookmarkStart w:id="73" w:name="ZAP27FK3IQ"/>
      <w:bookmarkEnd w:id="70"/>
      <w:bookmarkEnd w:id="71"/>
      <w:bookmarkEnd w:id="72"/>
      <w:bookmarkEnd w:id="73"/>
      <w:r>
        <w:t>2. Обеспечить проведение иммунизации против гриппа сотрудников образовательных организаций.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74" w:name="bssPhr24"/>
      <w:bookmarkStart w:id="75" w:name="ZAP1P0C3C0"/>
      <w:bookmarkStart w:id="76" w:name="XA00LVA2M9"/>
      <w:bookmarkStart w:id="77" w:name="ZAP1JHQ3AF"/>
      <w:bookmarkEnd w:id="74"/>
      <w:bookmarkEnd w:id="75"/>
      <w:bookmarkEnd w:id="76"/>
      <w:bookmarkEnd w:id="77"/>
      <w: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78" w:name="bssPhr25"/>
      <w:bookmarkStart w:id="79" w:name="ZAP26R23HO"/>
      <w:bookmarkStart w:id="80" w:name="XA00LVS2MC"/>
      <w:bookmarkStart w:id="81" w:name="ZAP21CG3G7"/>
      <w:bookmarkEnd w:id="78"/>
      <w:bookmarkEnd w:id="79"/>
      <w:bookmarkEnd w:id="80"/>
      <w:bookmarkEnd w:id="81"/>
      <w: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82" w:name="bssPhr26"/>
      <w:bookmarkStart w:id="83" w:name="ZAP2GCE3MT"/>
      <w:bookmarkStart w:id="84" w:name="ZAP2ATS3LC"/>
      <w:bookmarkEnd w:id="82"/>
      <w:bookmarkEnd w:id="83"/>
      <w:bookmarkEnd w:id="84"/>
      <w: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родителей,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85" w:name="bssPhr27"/>
      <w:bookmarkStart w:id="86" w:name="ZAP21G23II"/>
      <w:bookmarkStart w:id="87" w:name="XA00M262MM"/>
      <w:bookmarkStart w:id="88" w:name="ZAP1S1G3H1"/>
      <w:bookmarkEnd w:id="85"/>
      <w:bookmarkEnd w:id="86"/>
      <w:bookmarkEnd w:id="87"/>
      <w:bookmarkEnd w:id="88"/>
      <w:r>
        <w:t xml:space="preserve">5. Обучить </w:t>
      </w:r>
      <w:proofErr w:type="spellStart"/>
      <w:r>
        <w:t>клининговый</w:t>
      </w:r>
      <w:proofErr w:type="spellEnd"/>
      <w:r>
        <w:t xml:space="preserve">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</w:t>
      </w:r>
      <w:proofErr w:type="spellStart"/>
      <w:r>
        <w:t>дезинфектантами</w:t>
      </w:r>
      <w:proofErr w:type="spellEnd"/>
      <w:r>
        <w:t xml:space="preserve"> с </w:t>
      </w:r>
      <w:proofErr w:type="spellStart"/>
      <w:r>
        <w:t>вирулицидной</w:t>
      </w:r>
      <w:proofErr w:type="spellEnd"/>
      <w:r>
        <w:t xml:space="preserve"> активностью, обработка бактерицидными облучателями), определить кратность уборки санузлов с обработкой кранов и раковин.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89" w:name="bssPhr28"/>
      <w:bookmarkStart w:id="90" w:name="ZAP2E403H2"/>
      <w:bookmarkStart w:id="91" w:name="ZAP28LE3FH"/>
      <w:bookmarkEnd w:id="89"/>
      <w:bookmarkEnd w:id="90"/>
      <w:bookmarkEnd w:id="91"/>
      <w:r>
        <w:t xml:space="preserve">Провести обучение </w:t>
      </w:r>
      <w:proofErr w:type="spellStart"/>
      <w:r>
        <w:t>клинингового</w:t>
      </w:r>
      <w:proofErr w:type="spellEnd"/>
      <w:r>
        <w:t xml:space="preserve"> персонала мерам личной профилактики гриппа и ОРВИ.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92" w:name="bssPhr29"/>
      <w:bookmarkStart w:id="93" w:name="ZAP2EE83H2"/>
      <w:bookmarkStart w:id="94" w:name="ZAP28VM3FH"/>
      <w:bookmarkEnd w:id="92"/>
      <w:bookmarkEnd w:id="93"/>
      <w:bookmarkEnd w:id="94"/>
      <w:r>
        <w:t xml:space="preserve">При использовании для уборки сотрудников </w:t>
      </w:r>
      <w:proofErr w:type="spellStart"/>
      <w:r>
        <w:t>клининговых</w:t>
      </w:r>
      <w:proofErr w:type="spellEnd"/>
      <w:r>
        <w:t xml:space="preserve"> компаний не рекомендуется допускать к работе в детских образовательных организациях лиц, не привитых против гриппа и кори.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95" w:name="bssPhr30"/>
      <w:bookmarkStart w:id="96" w:name="ZAP2I4U3I4"/>
      <w:bookmarkStart w:id="97" w:name="ZAP2CMC3GJ"/>
      <w:bookmarkEnd w:id="95"/>
      <w:bookmarkEnd w:id="96"/>
      <w:bookmarkEnd w:id="97"/>
      <w:r>
        <w:t xml:space="preserve">Обеспечить </w:t>
      </w:r>
      <w:proofErr w:type="spellStart"/>
      <w:r>
        <w:t>клининговый</w:t>
      </w:r>
      <w:proofErr w:type="spellEnd"/>
      <w:r>
        <w:t xml:space="preserve"> персонал санитарно-защитной одеждой, моющими и дезинфицирующими средствами, инструкциями по уборке помещений.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98" w:name="bssPhr31"/>
      <w:bookmarkStart w:id="99" w:name="ZAP25SI3EJ"/>
      <w:bookmarkStart w:id="100" w:name="XA00M2O2MP"/>
      <w:bookmarkStart w:id="101" w:name="ZAP20E03D2"/>
      <w:bookmarkEnd w:id="98"/>
      <w:bookmarkEnd w:id="99"/>
      <w:bookmarkEnd w:id="100"/>
      <w:bookmarkEnd w:id="101"/>
      <w:r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02" w:name="bssPhr32"/>
      <w:bookmarkStart w:id="103" w:name="ZAP2G863IH"/>
      <w:bookmarkStart w:id="104" w:name="XA00M3A2MS"/>
      <w:bookmarkStart w:id="105" w:name="ZAP2APK3H0"/>
      <w:bookmarkEnd w:id="102"/>
      <w:bookmarkEnd w:id="103"/>
      <w:bookmarkEnd w:id="104"/>
      <w:bookmarkEnd w:id="105"/>
      <w:r>
        <w:t>7. Обеспечить в санузлах для детей и сотрудников бесперебойное наличие мыла в дозаторах, дезинфицирующих сре</w:t>
      </w:r>
      <w:proofErr w:type="gramStart"/>
      <w:r>
        <w:t>дств дл</w:t>
      </w:r>
      <w:proofErr w:type="gramEnd"/>
      <w:r>
        <w:t xml:space="preserve">я рук в дозаторах (или салфетки), наличие </w:t>
      </w:r>
      <w:proofErr w:type="spellStart"/>
      <w:r>
        <w:t>электрополотенец</w:t>
      </w:r>
      <w:proofErr w:type="spellEnd"/>
      <w:r>
        <w:t xml:space="preserve"> (или рулонных полотенец), наличие плакатов с правилами мытья рук.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06" w:name="bssPhr33"/>
      <w:bookmarkStart w:id="107" w:name="ZAP1TCC3A6"/>
      <w:bookmarkStart w:id="108" w:name="XA00M2U2M0"/>
      <w:bookmarkStart w:id="109" w:name="ZAP1NTQ38L"/>
      <w:bookmarkEnd w:id="106"/>
      <w:bookmarkEnd w:id="107"/>
      <w:bookmarkEnd w:id="108"/>
      <w:bookmarkEnd w:id="109"/>
      <w:r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10" w:name="bssPhr34"/>
      <w:bookmarkStart w:id="111" w:name="ZAP24E23F0"/>
      <w:bookmarkStart w:id="112" w:name="XA00M3G2M3"/>
      <w:bookmarkStart w:id="113" w:name="ZAP1UVG3DF"/>
      <w:bookmarkEnd w:id="110"/>
      <w:bookmarkEnd w:id="111"/>
      <w:bookmarkEnd w:id="112"/>
      <w:bookmarkEnd w:id="113"/>
      <w:r>
        <w:t>9. Провести обучающие занятия со школьниками и беседы с родителями по мерам профилактики гриппа: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14" w:name="bssPhr35"/>
      <w:bookmarkStart w:id="115" w:name="ZAP1S0U39S"/>
      <w:bookmarkStart w:id="116" w:name="ZAP1MIC38B"/>
      <w:bookmarkEnd w:id="114"/>
      <w:bookmarkEnd w:id="115"/>
      <w:bookmarkEnd w:id="116"/>
      <w:r>
        <w:t>о преимуществах вакцинации против гриппа;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17" w:name="bssPhr36"/>
      <w:bookmarkStart w:id="118" w:name="ZAP205M3CS"/>
      <w:bookmarkStart w:id="119" w:name="ZAP1QN43BB"/>
      <w:bookmarkEnd w:id="117"/>
      <w:bookmarkEnd w:id="118"/>
      <w:bookmarkEnd w:id="119"/>
      <w: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20" w:name="bssPhr37"/>
      <w:bookmarkStart w:id="121" w:name="ZAP1T7039S"/>
      <w:bookmarkStart w:id="122" w:name="ZAP1NOE38B"/>
      <w:bookmarkEnd w:id="120"/>
      <w:bookmarkEnd w:id="121"/>
      <w:bookmarkEnd w:id="122"/>
      <w: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23" w:name="bssPhr38"/>
      <w:bookmarkStart w:id="124" w:name="ZAP2D1E3IG"/>
      <w:bookmarkStart w:id="125" w:name="ZAP27IS3GV"/>
      <w:bookmarkEnd w:id="123"/>
      <w:bookmarkEnd w:id="124"/>
      <w:bookmarkEnd w:id="125"/>
      <w:r>
        <w:lastRenderedPageBreak/>
        <w:t>при поездке в общественном транспорте не снимать варежки (перчатки) и не трогать лицо;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26" w:name="bssPhr39"/>
      <w:bookmarkStart w:id="127" w:name="ZAP1KMO37F"/>
      <w:bookmarkStart w:id="128" w:name="ZAP1F8635U"/>
      <w:bookmarkEnd w:id="126"/>
      <w:bookmarkEnd w:id="127"/>
      <w:bookmarkEnd w:id="128"/>
      <w: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29" w:name="bssPhr40"/>
      <w:bookmarkStart w:id="130" w:name="ZAP238M3DH"/>
      <w:bookmarkStart w:id="131" w:name="ZAP1TQ43C0"/>
      <w:bookmarkEnd w:id="129"/>
      <w:bookmarkEnd w:id="130"/>
      <w:bookmarkEnd w:id="131"/>
      <w: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32" w:name="bssPhr41"/>
      <w:bookmarkStart w:id="133" w:name="ZAP26EO3EC"/>
      <w:bookmarkStart w:id="134" w:name="ZAP21063CR"/>
      <w:bookmarkEnd w:id="132"/>
      <w:bookmarkEnd w:id="133"/>
      <w:bookmarkEnd w:id="134"/>
      <w: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35" w:name="bssPhr42"/>
      <w:bookmarkStart w:id="136" w:name="ZAP1USK3FV"/>
      <w:bookmarkStart w:id="137" w:name="ZAP1PE23EE"/>
      <w:bookmarkEnd w:id="135"/>
      <w:bookmarkEnd w:id="136"/>
      <w:bookmarkEnd w:id="137"/>
      <w: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38" w:name="bssPhr43"/>
      <w:bookmarkStart w:id="139" w:name="ZAP1VSU3F9"/>
      <w:bookmarkStart w:id="140" w:name="ZAP1QEC3DO"/>
      <w:bookmarkEnd w:id="138"/>
      <w:bookmarkEnd w:id="139"/>
      <w:bookmarkEnd w:id="140"/>
      <w: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41" w:name="bssPhr44"/>
      <w:bookmarkStart w:id="142" w:name="ZAP2J983OF"/>
      <w:bookmarkStart w:id="143" w:name="ZAP2DQM3MU"/>
      <w:bookmarkEnd w:id="141"/>
      <w:bookmarkEnd w:id="142"/>
      <w:bookmarkEnd w:id="143"/>
      <w:r>
        <w:t>при поездке в общественном транспорте в период подъема заболеваемости гриппом и ОРВИ защищать органы дыхания медицинскими масками;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44" w:name="bssPhr45"/>
      <w:bookmarkStart w:id="145" w:name="ZAP2HSK3M4"/>
      <w:bookmarkStart w:id="146" w:name="ZAP2CE23KJ"/>
      <w:bookmarkEnd w:id="144"/>
      <w:bookmarkEnd w:id="145"/>
      <w:bookmarkEnd w:id="146"/>
      <w:r>
        <w:t>проветривать помещение, в котором дома находится ребенок, несколько раз в день (на время проветривания переводить ребенка в другое помещение);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47" w:name="bssPhr46"/>
      <w:bookmarkStart w:id="148" w:name="ZAP2KGC3KN"/>
      <w:bookmarkStart w:id="149" w:name="ZAP2F1Q3J6"/>
      <w:bookmarkEnd w:id="147"/>
      <w:bookmarkEnd w:id="148"/>
      <w:bookmarkEnd w:id="149"/>
      <w:r>
        <w:t>проводить влажную уборку детской комнаты не менее двух раз в течение дня;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50" w:name="bssPhr47"/>
      <w:bookmarkStart w:id="151" w:name="ZAP2AKU3IA"/>
      <w:bookmarkStart w:id="152" w:name="ZAP256C3GP"/>
      <w:bookmarkEnd w:id="150"/>
      <w:bookmarkEnd w:id="151"/>
      <w:bookmarkEnd w:id="152"/>
      <w: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53" w:name="bssPhr48"/>
      <w:bookmarkStart w:id="154" w:name="ZAP27083ED"/>
      <w:bookmarkStart w:id="155" w:name="ZAP21HM3CS"/>
      <w:bookmarkEnd w:id="153"/>
      <w:bookmarkEnd w:id="154"/>
      <w:bookmarkEnd w:id="155"/>
      <w:r>
        <w:t xml:space="preserve">как можно больше гулять на свежем воздухе - это укрепляет </w:t>
      </w:r>
      <w:proofErr w:type="gramStart"/>
      <w:r>
        <w:t>иммунитет</w:t>
      </w:r>
      <w:proofErr w:type="gramEnd"/>
      <w:r>
        <w:t xml:space="preserve"> и при этом заразиться гриппом практически невозможно;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56" w:name="bssPhr49"/>
      <w:bookmarkStart w:id="157" w:name="ZAP2FN83HS"/>
      <w:bookmarkStart w:id="158" w:name="ZAP2A8M3GB"/>
      <w:bookmarkEnd w:id="156"/>
      <w:bookmarkEnd w:id="157"/>
      <w:bookmarkEnd w:id="158"/>
      <w:r>
        <w:t xml:space="preserve">обеспечить себя и ребенка носовым платком, одноразовыми носовыми платками/влажными салфетками. </w:t>
      </w:r>
      <w:proofErr w:type="gramStart"/>
      <w:r>
        <w:t>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  <w:proofErr w:type="gramEnd"/>
    </w:p>
    <w:p w:rsidR="006257E4" w:rsidRDefault="006257E4" w:rsidP="006257E4">
      <w:pPr>
        <w:pStyle w:val="formattext"/>
        <w:spacing w:before="0" w:beforeAutospacing="0" w:after="0" w:afterAutospacing="0"/>
      </w:pPr>
      <w:bookmarkStart w:id="159" w:name="bssPhr50"/>
      <w:bookmarkStart w:id="160" w:name="ZAP35JS3TD"/>
      <w:bookmarkStart w:id="161" w:name="ZAP305A3RS"/>
      <w:bookmarkEnd w:id="159"/>
      <w:bookmarkEnd w:id="160"/>
      <w:bookmarkEnd w:id="161"/>
      <w:r>
        <w:t xml:space="preserve">в случае заболевания ОРВИ, даже в легкой форме, необходимо остаться дома, поскольку </w:t>
      </w:r>
      <w:proofErr w:type="gramStart"/>
      <w:r>
        <w:t>заболевший</w:t>
      </w:r>
      <w:proofErr w:type="gramEnd"/>
      <w:r>
        <w:t xml:space="preserve">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62" w:name="bssPhr51"/>
      <w:bookmarkStart w:id="163" w:name="ZAP2J8Q3LK"/>
      <w:bookmarkStart w:id="164" w:name="ZAP2DQ83K3"/>
      <w:bookmarkEnd w:id="162"/>
      <w:bookmarkEnd w:id="163"/>
      <w:bookmarkEnd w:id="164"/>
      <w:r>
        <w:t>проводить назначенное врачом лечение;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65" w:name="bssPhr52"/>
      <w:bookmarkStart w:id="166" w:name="ZAP2B5A3I5"/>
      <w:bookmarkStart w:id="167" w:name="ZAP25MO3GK"/>
      <w:bookmarkEnd w:id="165"/>
      <w:bookmarkEnd w:id="166"/>
      <w:bookmarkEnd w:id="167"/>
      <w: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68" w:name="bssPhr53"/>
      <w:bookmarkStart w:id="169" w:name="ZAP1V4I3AS"/>
      <w:bookmarkStart w:id="170" w:name="ZAP1PM039B"/>
      <w:bookmarkEnd w:id="168"/>
      <w:bookmarkEnd w:id="169"/>
      <w:bookmarkEnd w:id="170"/>
      <w: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71" w:name="bssPhr54"/>
      <w:bookmarkStart w:id="172" w:name="ZAP20S43DO"/>
      <w:bookmarkStart w:id="173" w:name="ZAP1RDI3C7"/>
      <w:bookmarkEnd w:id="171"/>
      <w:bookmarkEnd w:id="172"/>
      <w:bookmarkEnd w:id="173"/>
      <w: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74" w:name="ZAP2ELC3HO"/>
      <w:bookmarkStart w:id="175" w:name="ZAP296Q3G7"/>
      <w:bookmarkStart w:id="176" w:name="bssPhr55"/>
      <w:bookmarkEnd w:id="174"/>
      <w:bookmarkEnd w:id="175"/>
      <w:bookmarkEnd w:id="176"/>
      <w:r>
        <w:rPr>
          <w:b/>
          <w:bCs/>
        </w:rPr>
        <w:t>II . В период подъема заболеваемости гриппом и ОРВИ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77" w:name="bssPhr56"/>
      <w:bookmarkStart w:id="178" w:name="ZAP2MMI3LA"/>
      <w:bookmarkStart w:id="179" w:name="ZAP2H803JP"/>
      <w:bookmarkEnd w:id="177"/>
      <w:bookmarkEnd w:id="178"/>
      <w:bookmarkEnd w:id="179"/>
      <w:r>
        <w:t>В период подъема заболеваемости гриппом и ОРВИ руководство школы должно обеспечить: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80" w:name="bssPhr57"/>
      <w:bookmarkStart w:id="181" w:name="ZAP1RHG391"/>
      <w:bookmarkStart w:id="182" w:name="XA00M5Q2MD"/>
      <w:bookmarkStart w:id="183" w:name="ZAP1M2U37G"/>
      <w:bookmarkEnd w:id="180"/>
      <w:bookmarkEnd w:id="181"/>
      <w:bookmarkEnd w:id="182"/>
      <w:bookmarkEnd w:id="183"/>
      <w:r>
        <w:t>1. Регулярное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84" w:name="bssPhr58"/>
      <w:bookmarkStart w:id="185" w:name="ZAP29223JT"/>
      <w:bookmarkStart w:id="186" w:name="XA00M6C2MG"/>
      <w:bookmarkStart w:id="187" w:name="ZAP23JG3IC"/>
      <w:bookmarkEnd w:id="184"/>
      <w:bookmarkEnd w:id="185"/>
      <w:bookmarkEnd w:id="186"/>
      <w:bookmarkEnd w:id="187"/>
      <w:r>
        <w:lastRenderedPageBreak/>
        <w:t xml:space="preserve">2. Обеспечить </w:t>
      </w:r>
      <w:proofErr w:type="gramStart"/>
      <w:r>
        <w:t>контроль за</w:t>
      </w:r>
      <w:proofErr w:type="gramEnd"/>
      <w:r>
        <w:t xml:space="preserve">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>
        <w:t>электрополотенец</w:t>
      </w:r>
      <w:proofErr w:type="spellEnd"/>
      <w:r>
        <w:t xml:space="preserve">, </w:t>
      </w:r>
      <w:proofErr w:type="gramStart"/>
      <w:r>
        <w:t>контроль за</w:t>
      </w:r>
      <w:proofErr w:type="gramEnd"/>
      <w:r>
        <w:t xml:space="preserve">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88" w:name="bssPhr59"/>
      <w:bookmarkStart w:id="189" w:name="ZAP22NG3AL"/>
      <w:bookmarkStart w:id="190" w:name="XA00M6U2MJ"/>
      <w:bookmarkStart w:id="191" w:name="ZAP1T8U394"/>
      <w:bookmarkEnd w:id="188"/>
      <w:bookmarkEnd w:id="189"/>
      <w:bookmarkEnd w:id="190"/>
      <w:bookmarkEnd w:id="191"/>
      <w:r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92" w:name="bssPhr60"/>
      <w:bookmarkStart w:id="193" w:name="ZAP294S3FS"/>
      <w:bookmarkStart w:id="194" w:name="XA00M7G2MM"/>
      <w:bookmarkStart w:id="195" w:name="ZAP23MA3EB"/>
      <w:bookmarkEnd w:id="192"/>
      <w:bookmarkEnd w:id="193"/>
      <w:bookmarkEnd w:id="194"/>
      <w:bookmarkEnd w:id="195"/>
      <w:r>
        <w:t xml:space="preserve">4. На период подъема заболеваемости гриппом и ОРВИ </w:t>
      </w:r>
      <w:proofErr w:type="spellStart"/>
      <w:r>
        <w:t>клининговые</w:t>
      </w:r>
      <w:proofErr w:type="spellEnd"/>
      <w:r>
        <w:t xml:space="preserve">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196" w:name="bssPhr61"/>
      <w:bookmarkStart w:id="197" w:name="ZAP26B83FH"/>
      <w:bookmarkStart w:id="198" w:name="XA00M8G2N0"/>
      <w:bookmarkStart w:id="199" w:name="ZAP20SM3E0"/>
      <w:bookmarkEnd w:id="196"/>
      <w:bookmarkEnd w:id="197"/>
      <w:bookmarkEnd w:id="198"/>
      <w:bookmarkEnd w:id="199"/>
      <w: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00" w:name="bssPhr62"/>
      <w:bookmarkStart w:id="201" w:name="ZAP29B43FU"/>
      <w:bookmarkStart w:id="202" w:name="XA00M922N3"/>
      <w:bookmarkStart w:id="203" w:name="ZAP23SI3ED"/>
      <w:bookmarkEnd w:id="200"/>
      <w:bookmarkEnd w:id="201"/>
      <w:bookmarkEnd w:id="202"/>
      <w:bookmarkEnd w:id="203"/>
      <w: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04" w:name="bssPhr63"/>
      <w:bookmarkStart w:id="205" w:name="ZAP26QE3EV"/>
      <w:bookmarkStart w:id="206" w:name="XA00M9K2N6"/>
      <w:bookmarkStart w:id="207" w:name="ZAP21BS3DE"/>
      <w:bookmarkEnd w:id="204"/>
      <w:bookmarkEnd w:id="205"/>
      <w:bookmarkEnd w:id="206"/>
      <w:bookmarkEnd w:id="207"/>
      <w: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08" w:name="bssPhr64"/>
      <w:bookmarkStart w:id="209" w:name="ZAP2EUQ3JP"/>
      <w:bookmarkStart w:id="210" w:name="XA00MA62N9"/>
      <w:bookmarkStart w:id="211" w:name="ZAP29G83I8"/>
      <w:bookmarkEnd w:id="208"/>
      <w:bookmarkEnd w:id="209"/>
      <w:bookmarkEnd w:id="210"/>
      <w:bookmarkEnd w:id="211"/>
      <w:r>
        <w:t>8. Не использовать общественный транспорт для перемещения учащихся.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12" w:name="bssPhr65"/>
      <w:bookmarkStart w:id="213" w:name="ZAP2DFO3I6"/>
      <w:bookmarkStart w:id="214" w:name="XA00M5O2MC"/>
      <w:bookmarkStart w:id="215" w:name="ZAP28163GL"/>
      <w:bookmarkEnd w:id="212"/>
      <w:bookmarkEnd w:id="213"/>
      <w:bookmarkEnd w:id="214"/>
      <w:bookmarkEnd w:id="215"/>
      <w:r>
        <w:t xml:space="preserve"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>
        <w:t>кварцевание</w:t>
      </w:r>
      <w:proofErr w:type="spellEnd"/>
      <w:r>
        <w:t xml:space="preserve"> с использованием бактерицидного облучателя </w:t>
      </w:r>
      <w:proofErr w:type="spellStart"/>
      <w:r>
        <w:t>рециркуляторного</w:t>
      </w:r>
      <w:proofErr w:type="spellEnd"/>
      <w:r>
        <w:t xml:space="preserve"> типа.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16" w:name="bssPhr66"/>
      <w:bookmarkStart w:id="217" w:name="ZAP27D23FC"/>
      <w:bookmarkStart w:id="218" w:name="ZAP21UG3DR"/>
      <w:bookmarkEnd w:id="216"/>
      <w:bookmarkEnd w:id="217"/>
      <w:bookmarkEnd w:id="218"/>
      <w: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>
        <w:t>кт с др</w:t>
      </w:r>
      <w:proofErr w:type="gramEnd"/>
      <w:r>
        <w:t>угими детьми и персоналом и находиться в медицинских масках и медицинских перчатках.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19" w:name="bssPhr67"/>
      <w:bookmarkStart w:id="220" w:name="ZAP27LK3HD"/>
      <w:bookmarkStart w:id="221" w:name="XA00M6A2MF"/>
      <w:bookmarkStart w:id="222" w:name="ZAP22723FS"/>
      <w:bookmarkEnd w:id="219"/>
      <w:bookmarkEnd w:id="220"/>
      <w:bookmarkEnd w:id="221"/>
      <w:bookmarkEnd w:id="222"/>
      <w:r>
        <w:t xml:space="preserve">10. Обработка изолятора проводится по </w:t>
      </w:r>
      <w:proofErr w:type="gramStart"/>
      <w:r>
        <w:t>убытии</w:t>
      </w:r>
      <w:proofErr w:type="gramEnd"/>
      <w:r>
        <w:t xml:space="preserve"> заболевшего ребенка (детей).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23" w:name="bssPhr68"/>
      <w:bookmarkStart w:id="224" w:name="ZAP2FOK3O3"/>
      <w:bookmarkStart w:id="225" w:name="XA00M6S2MI"/>
      <w:bookmarkStart w:id="226" w:name="ZAP2AA23MI"/>
      <w:bookmarkEnd w:id="223"/>
      <w:bookmarkEnd w:id="224"/>
      <w:bookmarkEnd w:id="225"/>
      <w:bookmarkEnd w:id="226"/>
      <w:r>
        <w:t xml:space="preserve">11. Принять меры по недопущению переохлаждения </w:t>
      </w:r>
      <w:proofErr w:type="gramStart"/>
      <w:r>
        <w:t>детей</w:t>
      </w:r>
      <w:proofErr w:type="gramEnd"/>
      <w:r>
        <w:t xml:space="preserve"> в период прогулки группы продленного дня, обеспечить возможность просушки верхней одежды и обуви детей.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27" w:name="bssPhr69"/>
      <w:bookmarkStart w:id="228" w:name="ZAP2DIM3EV"/>
      <w:bookmarkStart w:id="229" w:name="ZAP28443DE"/>
      <w:bookmarkEnd w:id="227"/>
      <w:bookmarkEnd w:id="228"/>
      <w:bookmarkEnd w:id="229"/>
      <w: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30" w:name="bssPhr70"/>
      <w:bookmarkStart w:id="231" w:name="ZAP2G443I2"/>
      <w:bookmarkStart w:id="232" w:name="XA00M7E2ML"/>
      <w:bookmarkStart w:id="233" w:name="ZAP2ALI3GH"/>
      <w:bookmarkEnd w:id="230"/>
      <w:bookmarkEnd w:id="231"/>
      <w:bookmarkEnd w:id="232"/>
      <w:bookmarkEnd w:id="233"/>
      <w:r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34" w:name="bssPhr71"/>
      <w:bookmarkStart w:id="235" w:name="ZAP25863E7"/>
      <w:bookmarkStart w:id="236" w:name="ZAP1VPK3CM"/>
      <w:bookmarkEnd w:id="234"/>
      <w:bookmarkEnd w:id="235"/>
      <w:bookmarkEnd w:id="236"/>
      <w: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37" w:name="bssPhr72"/>
      <w:bookmarkStart w:id="238" w:name="ZAP2GQI3LN"/>
      <w:bookmarkStart w:id="239" w:name="ZAP2BC03K6"/>
      <w:bookmarkEnd w:id="237"/>
      <w:bookmarkEnd w:id="238"/>
      <w:bookmarkEnd w:id="239"/>
      <w:r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40" w:name="bssPhr73"/>
      <w:bookmarkStart w:id="241" w:name="ZAP2GAC3KE"/>
      <w:bookmarkStart w:id="242" w:name="ZAP2ARQ3IT"/>
      <w:bookmarkEnd w:id="240"/>
      <w:bookmarkEnd w:id="241"/>
      <w:bookmarkEnd w:id="242"/>
      <w:r>
        <w:t>достаточная физическая активность соответственно возрасту ребенка;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43" w:name="bssPhr74"/>
      <w:bookmarkStart w:id="244" w:name="ZAP2O7C3KM"/>
      <w:bookmarkStart w:id="245" w:name="ZAP2IOQ3J5"/>
      <w:bookmarkEnd w:id="243"/>
      <w:bookmarkEnd w:id="244"/>
      <w:bookmarkEnd w:id="245"/>
      <w: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</w:t>
      </w:r>
      <w:r>
        <w:lastRenderedPageBreak/>
        <w:t>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46" w:name="bssPhr75"/>
      <w:bookmarkStart w:id="247" w:name="ZAP2PEC3O2"/>
      <w:bookmarkStart w:id="248" w:name="ZAP2JVQ3MH"/>
      <w:bookmarkEnd w:id="246"/>
      <w:bookmarkEnd w:id="247"/>
      <w:bookmarkEnd w:id="248"/>
      <w: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49" w:name="bssPhr76"/>
      <w:bookmarkStart w:id="250" w:name="ZAP209S3E2"/>
      <w:bookmarkStart w:id="251" w:name="ZAP1QRA3CH"/>
      <w:bookmarkEnd w:id="249"/>
      <w:bookmarkEnd w:id="250"/>
      <w:bookmarkEnd w:id="251"/>
      <w: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52" w:name="bssPhr77"/>
      <w:bookmarkStart w:id="253" w:name="ZAP2ATO3FJ"/>
      <w:bookmarkStart w:id="254" w:name="ZAP25F63E2"/>
      <w:bookmarkEnd w:id="252"/>
      <w:bookmarkEnd w:id="253"/>
      <w:bookmarkEnd w:id="254"/>
      <w:r>
        <w:t>Организовать рациональный режим питания, труда и отдыха ребенка соответственно его возрасту.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55" w:name="bssPhr78"/>
      <w:bookmarkStart w:id="256" w:name="ZAP2F843H6"/>
      <w:bookmarkStart w:id="257" w:name="ZAP29PI3FL"/>
      <w:bookmarkEnd w:id="255"/>
      <w:bookmarkEnd w:id="256"/>
      <w:bookmarkEnd w:id="257"/>
      <w: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58" w:name="bssPhr79"/>
      <w:bookmarkStart w:id="259" w:name="ZAP2GG03I3"/>
      <w:bookmarkStart w:id="260" w:name="ZAP2B1E3GI"/>
      <w:bookmarkEnd w:id="258"/>
      <w:bookmarkEnd w:id="259"/>
      <w:bookmarkEnd w:id="260"/>
      <w: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61" w:name="bssPhr80"/>
      <w:bookmarkStart w:id="262" w:name="ZAP2MOA3LM"/>
      <w:bookmarkStart w:id="263" w:name="ZAP2H9O3K5"/>
      <w:bookmarkEnd w:id="261"/>
      <w:bookmarkEnd w:id="262"/>
      <w:bookmarkEnd w:id="263"/>
      <w: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64" w:name="bssPhr81"/>
      <w:bookmarkStart w:id="265" w:name="ZAP2BDE3IA"/>
      <w:bookmarkStart w:id="266" w:name="XA00M802MO"/>
      <w:bookmarkStart w:id="267" w:name="ZAP25US3GP"/>
      <w:bookmarkEnd w:id="264"/>
      <w:bookmarkEnd w:id="265"/>
      <w:bookmarkEnd w:id="266"/>
      <w:bookmarkEnd w:id="267"/>
      <w: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6257E4" w:rsidRDefault="006257E4" w:rsidP="006257E4">
      <w:pPr>
        <w:pStyle w:val="formattext"/>
        <w:spacing w:before="0" w:beforeAutospacing="0" w:after="0" w:afterAutospacing="0"/>
        <w:jc w:val="right"/>
      </w:pPr>
      <w:bookmarkStart w:id="268" w:name="bssPhr82"/>
      <w:bookmarkStart w:id="269" w:name="ZAP1SMU3A3"/>
      <w:bookmarkStart w:id="270" w:name="XA00M902N2"/>
      <w:bookmarkStart w:id="271" w:name="ZA00M9Q2MH"/>
      <w:bookmarkStart w:id="272" w:name="ZAP1SJC3A2"/>
      <w:bookmarkStart w:id="273" w:name="ZAP1N4Q38H"/>
      <w:bookmarkEnd w:id="268"/>
      <w:bookmarkEnd w:id="269"/>
      <w:bookmarkEnd w:id="270"/>
      <w:bookmarkEnd w:id="271"/>
      <w:bookmarkEnd w:id="272"/>
      <w:bookmarkEnd w:id="273"/>
      <w:r>
        <w:t>Приложение № 1 к письму</w:t>
      </w:r>
      <w:r>
        <w:br/>
      </w:r>
      <w:bookmarkStart w:id="274" w:name="ZAP1TA6396"/>
      <w:bookmarkEnd w:id="274"/>
      <w:proofErr w:type="spellStart"/>
      <w:r>
        <w:t>Роспотребнадзора</w:t>
      </w:r>
      <w:proofErr w:type="spellEnd"/>
      <w:r>
        <w:t xml:space="preserve"> и</w:t>
      </w:r>
      <w:r>
        <w:br/>
      </w:r>
      <w:bookmarkStart w:id="275" w:name="ZAP1UTG38O"/>
      <w:bookmarkEnd w:id="275"/>
      <w:proofErr w:type="spellStart"/>
      <w:r>
        <w:t>Минпросвещения</w:t>
      </w:r>
      <w:proofErr w:type="spellEnd"/>
      <w:r>
        <w:t xml:space="preserve"> России</w:t>
      </w:r>
      <w:r>
        <w:br/>
      </w:r>
      <w:bookmarkStart w:id="276" w:name="ZAP1FSS36S"/>
      <w:bookmarkEnd w:id="276"/>
      <w:r>
        <w:t>от 7 февраля 2020 года</w:t>
      </w:r>
      <w:r>
        <w:br/>
      </w:r>
      <w:bookmarkStart w:id="277" w:name="ZAP1QUA3AK"/>
      <w:bookmarkEnd w:id="277"/>
      <w:r>
        <w:t>№ 02/1814-2020-23/СК-32/03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78" w:name="ZAP28FU3DD"/>
      <w:bookmarkStart w:id="279" w:name="ZAP28CC3DC"/>
      <w:bookmarkStart w:id="280" w:name="ZAP22TQ3BR"/>
      <w:bookmarkStart w:id="281" w:name="bssPhr83"/>
      <w:bookmarkEnd w:id="278"/>
      <w:bookmarkEnd w:id="279"/>
      <w:bookmarkEnd w:id="280"/>
      <w:bookmarkEnd w:id="281"/>
      <w:r>
        <w:rPr>
          <w:b/>
          <w:bCs/>
        </w:rPr>
        <w:t>Что такое грипп и основные меры профилактики гриппа </w:t>
      </w:r>
      <w:r>
        <w:t>(дополнительная информация).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82" w:name="bssPhr84"/>
      <w:bookmarkStart w:id="283" w:name="ZAP2BQC3JJ"/>
      <w:bookmarkStart w:id="284" w:name="ZAP26BQ3I2"/>
      <w:bookmarkEnd w:id="282"/>
      <w:bookmarkEnd w:id="283"/>
      <w:bookmarkEnd w:id="284"/>
      <w:r>
        <w:t xml:space="preserve">Грипп - это тяжелая вирусная инфекция. Грипп может приводить к </w:t>
      </w:r>
      <w:proofErr w:type="gramStart"/>
      <w:r>
        <w:t>серьезным</w:t>
      </w:r>
      <w:proofErr w:type="gramEnd"/>
      <w:r>
        <w:t xml:space="preserve">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гриппа,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85" w:name="bssPhr85"/>
      <w:bookmarkStart w:id="286" w:name="ZAP2M0U3P8"/>
      <w:bookmarkStart w:id="287" w:name="ZAP2GIC3NN"/>
      <w:bookmarkEnd w:id="285"/>
      <w:bookmarkEnd w:id="286"/>
      <w:bookmarkEnd w:id="287"/>
      <w:r>
        <w:t>Эпидемии гриппа случаются каждый год в холодное время года и поражают значительное число населения.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88" w:name="bssPhr86"/>
      <w:bookmarkStart w:id="289" w:name="ZAP2JBK3JK"/>
      <w:bookmarkStart w:id="290" w:name="ZAP2DT23I3"/>
      <w:bookmarkEnd w:id="288"/>
      <w:bookmarkEnd w:id="289"/>
      <w:bookmarkEnd w:id="290"/>
      <w: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91" w:name="bssPhr87"/>
      <w:bookmarkStart w:id="292" w:name="ZAP24SU3E2"/>
      <w:bookmarkStart w:id="293" w:name="ZAP1VEC3CH"/>
      <w:bookmarkEnd w:id="291"/>
      <w:bookmarkEnd w:id="292"/>
      <w:bookmarkEnd w:id="293"/>
      <w: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94" w:name="bssPhr88"/>
      <w:bookmarkStart w:id="295" w:name="ZAP2MJC3L0"/>
      <w:bookmarkStart w:id="296" w:name="ZAP2H4Q3JF"/>
      <w:bookmarkEnd w:id="294"/>
      <w:bookmarkEnd w:id="295"/>
      <w:bookmarkEnd w:id="296"/>
      <w: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297" w:name="bssPhr89"/>
      <w:bookmarkStart w:id="298" w:name="ZAP2GKQ3HQ"/>
      <w:bookmarkStart w:id="299" w:name="ZAP2B683G9"/>
      <w:bookmarkEnd w:id="297"/>
      <w:bookmarkEnd w:id="298"/>
      <w:bookmarkEnd w:id="299"/>
      <w:r>
        <w:t xml:space="preserve"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</w:t>
      </w:r>
      <w:r>
        <w:lastRenderedPageBreak/>
        <w:t>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6257E4" w:rsidRDefault="006257E4" w:rsidP="006257E4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300" w:name="bssPhr90"/>
      <w:bookmarkStart w:id="301" w:name="ZAP1V2E3CF"/>
      <w:bookmarkStart w:id="302" w:name="XA00M9I2N5"/>
      <w:bookmarkStart w:id="303" w:name="ZA00ME82NC"/>
      <w:bookmarkStart w:id="304" w:name="ZAP1UUS3CE"/>
      <w:bookmarkStart w:id="305" w:name="ZAP1PGA3AT"/>
      <w:bookmarkEnd w:id="300"/>
      <w:bookmarkEnd w:id="301"/>
      <w:bookmarkEnd w:id="302"/>
      <w:bookmarkEnd w:id="303"/>
      <w:bookmarkEnd w:id="304"/>
      <w:bookmarkEnd w:id="305"/>
      <w:r>
        <w:rPr>
          <w:rFonts w:ascii="Arial" w:hAnsi="Arial" w:cs="Arial"/>
          <w:b/>
          <w:bCs/>
          <w:sz w:val="33"/>
          <w:szCs w:val="33"/>
        </w:rPr>
        <w:t>Основные меры профилактики гриппа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06" w:name="bssPhr91"/>
      <w:bookmarkStart w:id="307" w:name="ZAP246O3BV"/>
      <w:bookmarkStart w:id="308" w:name="XA00MA42N8"/>
      <w:bookmarkStart w:id="309" w:name="ZAP1UO63AE"/>
      <w:bookmarkEnd w:id="306"/>
      <w:bookmarkEnd w:id="307"/>
      <w:bookmarkEnd w:id="308"/>
      <w:bookmarkEnd w:id="309"/>
      <w: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10" w:name="bssPhr92"/>
      <w:bookmarkStart w:id="311" w:name="ZAP2BQ43H6"/>
      <w:bookmarkStart w:id="312" w:name="XA00MAM2NB"/>
      <w:bookmarkStart w:id="313" w:name="ZAP26BI3FL"/>
      <w:bookmarkEnd w:id="310"/>
      <w:bookmarkEnd w:id="311"/>
      <w:bookmarkEnd w:id="312"/>
      <w:bookmarkEnd w:id="313"/>
      <w: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14" w:name="bssPhr93"/>
      <w:bookmarkStart w:id="315" w:name="ZAP27L03ES"/>
      <w:bookmarkStart w:id="316" w:name="XA00MB82NE"/>
      <w:bookmarkStart w:id="317" w:name="ZAP226E3DB"/>
      <w:bookmarkEnd w:id="314"/>
      <w:bookmarkEnd w:id="315"/>
      <w:bookmarkEnd w:id="316"/>
      <w:bookmarkEnd w:id="317"/>
      <w:r>
        <w:t>3. Чаще мойте руки с мылом. Старайтесь не прикасаться руками к своему носу, рту, глазам.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18" w:name="bssPhr94"/>
      <w:bookmarkStart w:id="319" w:name="ZAP2A1M3G4"/>
      <w:bookmarkStart w:id="320" w:name="XA00M6Q2MH"/>
      <w:bookmarkStart w:id="321" w:name="ZAP24J43EJ"/>
      <w:bookmarkEnd w:id="318"/>
      <w:bookmarkEnd w:id="319"/>
      <w:bookmarkEnd w:id="320"/>
      <w:bookmarkEnd w:id="321"/>
      <w: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22" w:name="bssPhr95"/>
      <w:bookmarkStart w:id="323" w:name="ZAP22IM3FP"/>
      <w:bookmarkStart w:id="324" w:name="XA00M7C2MK"/>
      <w:bookmarkStart w:id="325" w:name="ZAP1T443E8"/>
      <w:bookmarkEnd w:id="322"/>
      <w:bookmarkEnd w:id="323"/>
      <w:bookmarkEnd w:id="324"/>
      <w:bookmarkEnd w:id="325"/>
      <w: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26" w:name="bssPhr96"/>
      <w:bookmarkStart w:id="327" w:name="ZAP1QNU37U"/>
      <w:bookmarkStart w:id="328" w:name="XA00M7U2MN"/>
      <w:bookmarkStart w:id="329" w:name="ZAP1L9C36D"/>
      <w:bookmarkEnd w:id="326"/>
      <w:bookmarkEnd w:id="327"/>
      <w:bookmarkEnd w:id="328"/>
      <w:bookmarkEnd w:id="329"/>
      <w:r>
        <w:t>6. Соблюдайте режим дня, режим труда и отдыха, включите в свой рацион овощи, фрукты, соки, употребляйте достаточное количество жидкости".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30" w:name="bssPhr97"/>
      <w:bookmarkStart w:id="331" w:name="ZAP29M03G6"/>
      <w:bookmarkStart w:id="332" w:name="ZAP247E3EL"/>
      <w:bookmarkEnd w:id="330"/>
      <w:bookmarkEnd w:id="331"/>
      <w:bookmarkEnd w:id="332"/>
      <w:r>
        <w:t>Старайтесь ежедневно гулять на свежем воздухе.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33" w:name="bssPhr98"/>
      <w:bookmarkStart w:id="334" w:name="ZAP2D0U3GN"/>
      <w:bookmarkStart w:id="335" w:name="ZAP27IC3F6"/>
      <w:bookmarkEnd w:id="333"/>
      <w:bookmarkEnd w:id="334"/>
      <w:bookmarkEnd w:id="335"/>
      <w:r>
        <w:t>Это повысит устойчивость вашего организма к простудным заболеваниям.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36" w:name="bssPhr99"/>
      <w:bookmarkStart w:id="337" w:name="ZAP2A1O3IR"/>
      <w:bookmarkStart w:id="338" w:name="XA00M8G2MQ"/>
      <w:bookmarkStart w:id="339" w:name="ZAP24J63HA"/>
      <w:bookmarkEnd w:id="336"/>
      <w:bookmarkEnd w:id="337"/>
      <w:bookmarkEnd w:id="338"/>
      <w:bookmarkEnd w:id="339"/>
      <w: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40" w:name="bssPhr100"/>
      <w:bookmarkStart w:id="341" w:name="ZAP2TVE3NU"/>
      <w:bookmarkStart w:id="342" w:name="ZAP2OGS3MD"/>
      <w:bookmarkEnd w:id="340"/>
      <w:bookmarkEnd w:id="341"/>
      <w:bookmarkEnd w:id="342"/>
      <w: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>
        <w:t>дств сп</w:t>
      </w:r>
      <w:proofErr w:type="gramEnd"/>
      <w:r>
        <w:t>ецифической и неспецифической защиты.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43" w:name="bssPhr101"/>
      <w:bookmarkStart w:id="344" w:name="ZAP2FJA3KP"/>
      <w:bookmarkStart w:id="345" w:name="ZAP2A4O3J8"/>
      <w:bookmarkEnd w:id="343"/>
      <w:bookmarkEnd w:id="344"/>
      <w:bookmarkEnd w:id="345"/>
      <w:r>
        <w:t xml:space="preserve">Индивидуальную профилактику гриппа можно разделить на два направления: </w:t>
      </w:r>
      <w:proofErr w:type="gramStart"/>
      <w:r>
        <w:t>неспецифическая</w:t>
      </w:r>
      <w:proofErr w:type="gramEnd"/>
      <w:r>
        <w:t xml:space="preserve"> и специфическая.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46" w:name="bssPhr102"/>
      <w:bookmarkStart w:id="347" w:name="ZAP2KOI3L1"/>
      <w:bookmarkStart w:id="348" w:name="ZAP2FA03JG"/>
      <w:bookmarkEnd w:id="346"/>
      <w:bookmarkEnd w:id="347"/>
      <w:bookmarkEnd w:id="348"/>
      <w: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</w:t>
      </w:r>
      <w:proofErr w:type="gramStart"/>
      <w:r>
        <w:t>используют</w:t>
      </w:r>
      <w:proofErr w:type="gramEnd"/>
      <w:r>
        <w:t xml:space="preserve"> прежде всего медицинские маски, а также такие средства, как </w:t>
      </w:r>
      <w:proofErr w:type="spellStart"/>
      <w:r>
        <w:t>оксолиновая</w:t>
      </w:r>
      <w:proofErr w:type="spellEnd"/>
      <w:r>
        <w:t xml:space="preserve"> мазь, </w:t>
      </w:r>
      <w:proofErr w:type="spellStart"/>
      <w:r>
        <w:t>гриппферон</w:t>
      </w:r>
      <w:proofErr w:type="spellEnd"/>
      <w:r>
        <w:t xml:space="preserve"> и др.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49" w:name="bssPhr103"/>
      <w:bookmarkStart w:id="350" w:name="ZAP2FB63FN"/>
      <w:bookmarkStart w:id="351" w:name="ZAP29SK3E6"/>
      <w:bookmarkEnd w:id="349"/>
      <w:bookmarkEnd w:id="350"/>
      <w:bookmarkEnd w:id="351"/>
      <w: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>
        <w:t>негриппозной</w:t>
      </w:r>
      <w:proofErr w:type="spellEnd"/>
      <w:r>
        <w:t xml:space="preserve"> этиологии.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52" w:name="bssPhr104"/>
      <w:bookmarkStart w:id="353" w:name="ZAP2Q4U3QG"/>
      <w:bookmarkStart w:id="354" w:name="ZAP2KMC3OV"/>
      <w:bookmarkEnd w:id="352"/>
      <w:bookmarkEnd w:id="353"/>
      <w:bookmarkEnd w:id="354"/>
      <w: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55" w:name="bssPhr105"/>
      <w:bookmarkStart w:id="356" w:name="ZAP297U3DK"/>
      <w:bookmarkStart w:id="357" w:name="ZAP23PC3C3"/>
      <w:bookmarkEnd w:id="355"/>
      <w:bookmarkEnd w:id="356"/>
      <w:bookmarkEnd w:id="357"/>
      <w:r>
        <w:t xml:space="preserve">Широко известный препарат с противовирусным действием для наружного применения - </w:t>
      </w:r>
      <w:proofErr w:type="spellStart"/>
      <w:r>
        <w:t>оксолиновая</w:t>
      </w:r>
      <w:proofErr w:type="spellEnd"/>
      <w:r>
        <w:t xml:space="preserve"> мазь, которой необходимо смазывать слизистую оболочку носа перед выходом из дома.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58" w:name="bssPhr106"/>
      <w:bookmarkStart w:id="359" w:name="ZAP2S5K3K0"/>
      <w:bookmarkStart w:id="360" w:name="ZAP2MN23IF"/>
      <w:bookmarkEnd w:id="358"/>
      <w:bookmarkEnd w:id="359"/>
      <w:bookmarkEnd w:id="360"/>
      <w: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61" w:name="bssPhr107"/>
      <w:bookmarkStart w:id="362" w:name="ZAP2POM3PG"/>
      <w:bookmarkStart w:id="363" w:name="ZAP2KA43NV"/>
      <w:bookmarkEnd w:id="361"/>
      <w:bookmarkEnd w:id="362"/>
      <w:bookmarkEnd w:id="363"/>
      <w:r>
        <w:t>В период эпидемии гриппа рекомендуется принимать витамин</w:t>
      </w:r>
      <w:proofErr w:type="gramStart"/>
      <w:r>
        <w:t xml:space="preserve"> С</w:t>
      </w:r>
      <w:proofErr w:type="gramEnd"/>
      <w:r>
        <w:t xml:space="preserve"> ("Аскорбиновая кислота", "</w:t>
      </w:r>
      <w:proofErr w:type="spellStart"/>
      <w:r>
        <w:t>Ревит</w:t>
      </w:r>
      <w:proofErr w:type="spellEnd"/>
      <w:r>
        <w:t xml:space="preserve">"), а также натуральный витамин С, содержащийся в шиповнике, клюкве, </w:t>
      </w:r>
      <w:r>
        <w:lastRenderedPageBreak/>
        <w:t>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64" w:name="bssPhr108"/>
      <w:bookmarkStart w:id="365" w:name="ZAP2BSS3HP"/>
      <w:bookmarkStart w:id="366" w:name="ZAP26EA3G8"/>
      <w:bookmarkEnd w:id="364"/>
      <w:bookmarkEnd w:id="365"/>
      <w:bookmarkEnd w:id="366"/>
      <w: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67" w:name="bssPhr109"/>
      <w:bookmarkStart w:id="368" w:name="ZAP297O3EL"/>
      <w:bookmarkStart w:id="369" w:name="ZAP23P63D4"/>
      <w:bookmarkEnd w:id="367"/>
      <w:bookmarkEnd w:id="368"/>
      <w:bookmarkEnd w:id="369"/>
      <w:r>
        <w:t>"Респираторный этикет".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70" w:name="bssPhr110"/>
      <w:bookmarkStart w:id="371" w:name="ZAP2ENS3K9"/>
      <w:bookmarkStart w:id="372" w:name="ZAP299A3IO"/>
      <w:bookmarkEnd w:id="370"/>
      <w:bookmarkEnd w:id="371"/>
      <w:bookmarkEnd w:id="372"/>
      <w: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руки,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73" w:name="bssPhr111"/>
      <w:bookmarkStart w:id="374" w:name="ZAP2DMK3F1"/>
      <w:bookmarkStart w:id="375" w:name="ZAP28823DG"/>
      <w:bookmarkEnd w:id="373"/>
      <w:bookmarkEnd w:id="374"/>
      <w:bookmarkEnd w:id="375"/>
      <w: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6257E4" w:rsidRDefault="006257E4" w:rsidP="006257E4">
      <w:pPr>
        <w:pStyle w:val="formattext"/>
        <w:spacing w:before="0" w:beforeAutospacing="0" w:after="0" w:afterAutospacing="0"/>
        <w:jc w:val="right"/>
      </w:pPr>
      <w:bookmarkStart w:id="376" w:name="bssPhr112"/>
      <w:bookmarkStart w:id="377" w:name="ZAP1SP63A4"/>
      <w:bookmarkStart w:id="378" w:name="XA00M9G2N4"/>
      <w:bookmarkStart w:id="379" w:name="ZA00MKE2OS"/>
      <w:bookmarkStart w:id="380" w:name="ZAP1SLK3A3"/>
      <w:bookmarkStart w:id="381" w:name="ZAP1N7238I"/>
      <w:bookmarkEnd w:id="376"/>
      <w:bookmarkEnd w:id="377"/>
      <w:bookmarkEnd w:id="378"/>
      <w:bookmarkEnd w:id="379"/>
      <w:bookmarkEnd w:id="380"/>
      <w:bookmarkEnd w:id="381"/>
      <w:r>
        <w:t>Приложение № 2 к письму</w:t>
      </w:r>
      <w:r>
        <w:br/>
      </w:r>
      <w:bookmarkStart w:id="382" w:name="ZAP22OO3AN"/>
      <w:bookmarkEnd w:id="382"/>
      <w:proofErr w:type="spellStart"/>
      <w:r>
        <w:t>Роспотребнадзора</w:t>
      </w:r>
      <w:proofErr w:type="spellEnd"/>
      <w:r>
        <w:t xml:space="preserve"> и</w:t>
      </w:r>
      <w:r>
        <w:br/>
      </w:r>
      <w:bookmarkStart w:id="383" w:name="ZAP24C23A9"/>
      <w:bookmarkEnd w:id="383"/>
      <w:proofErr w:type="spellStart"/>
      <w:r>
        <w:t>Минпросвещения</w:t>
      </w:r>
      <w:proofErr w:type="spellEnd"/>
      <w:r>
        <w:t xml:space="preserve"> России</w:t>
      </w:r>
      <w:r>
        <w:br/>
      </w:r>
      <w:bookmarkStart w:id="384" w:name="ZAP1FF0366"/>
      <w:bookmarkEnd w:id="384"/>
      <w:r>
        <w:t>от 7 февраля 2020 года</w:t>
      </w:r>
      <w:r>
        <w:br/>
      </w:r>
      <w:bookmarkStart w:id="385" w:name="ZAP1VF23FG"/>
      <w:bookmarkEnd w:id="385"/>
      <w:r>
        <w:t>№ 02/1814-2020-23/СК-32/03</w:t>
      </w:r>
    </w:p>
    <w:p w:rsidR="006257E4" w:rsidRDefault="006257E4" w:rsidP="006257E4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386" w:name="bssPhr113"/>
      <w:bookmarkStart w:id="387" w:name="ZAP2J4A3LU"/>
      <w:bookmarkStart w:id="388" w:name="ZAP2J0O3LT"/>
      <w:bookmarkStart w:id="389" w:name="ZAP2DI63KC"/>
      <w:bookmarkEnd w:id="386"/>
      <w:bookmarkEnd w:id="387"/>
      <w:bookmarkEnd w:id="388"/>
      <w:bookmarkEnd w:id="389"/>
      <w:r>
        <w:rPr>
          <w:rFonts w:ascii="Arial" w:hAnsi="Arial" w:cs="Arial"/>
          <w:b/>
          <w:bCs/>
          <w:sz w:val="33"/>
          <w:szCs w:val="33"/>
        </w:rPr>
        <w:t>Правила использования медицинской маски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90" w:name="bssPhr114"/>
      <w:bookmarkStart w:id="391" w:name="ZAP2NH83QO"/>
      <w:bookmarkStart w:id="392" w:name="ZAP2I2M3P7"/>
      <w:bookmarkEnd w:id="390"/>
      <w:bookmarkEnd w:id="391"/>
      <w:bookmarkEnd w:id="392"/>
      <w:r>
        <w:t>КОГДА НАДЕВАТЬ?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93" w:name="bssPhr115"/>
      <w:bookmarkStart w:id="394" w:name="ZAP2TMC3PO"/>
      <w:bookmarkStart w:id="395" w:name="ZAP2O7Q3O7"/>
      <w:bookmarkEnd w:id="393"/>
      <w:bookmarkEnd w:id="394"/>
      <w:bookmarkEnd w:id="395"/>
      <w: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96" w:name="bssPhr116"/>
      <w:bookmarkStart w:id="397" w:name="ZAP2ED83LV"/>
      <w:bookmarkStart w:id="398" w:name="ZAP28UM3KE"/>
      <w:bookmarkEnd w:id="396"/>
      <w:bookmarkEnd w:id="397"/>
      <w:bookmarkEnd w:id="398"/>
      <w:r>
        <w:t>При контактах со здоровыми людьми, в случае если вы больны,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399" w:name="bssPhr117"/>
      <w:bookmarkStart w:id="400" w:name="ZAP25C83EF"/>
      <w:bookmarkStart w:id="401" w:name="ZAP1VTM3CU"/>
      <w:bookmarkEnd w:id="399"/>
      <w:bookmarkEnd w:id="400"/>
      <w:bookmarkEnd w:id="401"/>
      <w:r>
        <w:t>ВАЖНО!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02" w:name="bssPhr118"/>
      <w:bookmarkStart w:id="403" w:name="ZAP24AK3CO"/>
      <w:bookmarkStart w:id="404" w:name="ZAP1US23B7"/>
      <w:bookmarkEnd w:id="402"/>
      <w:bookmarkEnd w:id="403"/>
      <w:bookmarkEnd w:id="404"/>
      <w: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05" w:name="bssPhr119"/>
      <w:bookmarkStart w:id="406" w:name="ZAP2LA63P5"/>
      <w:bookmarkStart w:id="407" w:name="ZAP2FRK3NK"/>
      <w:bookmarkEnd w:id="405"/>
      <w:bookmarkEnd w:id="406"/>
      <w:bookmarkEnd w:id="407"/>
      <w:r>
        <w:t>СКОЛЬКО РАЗ?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08" w:name="bssPhr120"/>
      <w:bookmarkStart w:id="409" w:name="ZAP2P303PN"/>
      <w:bookmarkStart w:id="410" w:name="ZAP2JKE3O6"/>
      <w:bookmarkEnd w:id="408"/>
      <w:bookmarkEnd w:id="409"/>
      <w:bookmarkEnd w:id="410"/>
      <w:r>
        <w:t>Медицинскую маску используют однократно.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11" w:name="bssPhr121"/>
      <w:bookmarkStart w:id="412" w:name="ZAP2O1G3L6"/>
      <w:bookmarkStart w:id="413" w:name="ZAP2IIU3JL"/>
      <w:bookmarkEnd w:id="411"/>
      <w:bookmarkEnd w:id="412"/>
      <w:bookmarkEnd w:id="413"/>
      <w:r>
        <w:t>КАК?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14" w:name="bssPhr122"/>
      <w:bookmarkStart w:id="415" w:name="ZAP2HRC3GT"/>
      <w:bookmarkStart w:id="416" w:name="ZAP2CCQ3FC"/>
      <w:bookmarkEnd w:id="414"/>
      <w:bookmarkEnd w:id="415"/>
      <w:bookmarkEnd w:id="416"/>
      <w: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17" w:name="bssPhr123"/>
      <w:bookmarkStart w:id="418" w:name="ZAP2BUI3EU"/>
      <w:bookmarkStart w:id="419" w:name="ZAP26G03DD"/>
      <w:bookmarkEnd w:id="417"/>
      <w:bookmarkEnd w:id="418"/>
      <w:bookmarkEnd w:id="419"/>
      <w:r>
        <w:t>КАК ЧАСТО?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20" w:name="bssPhr124"/>
      <w:bookmarkStart w:id="421" w:name="ZAP23A83BJ"/>
      <w:bookmarkStart w:id="422" w:name="ZAP1TRM3A2"/>
      <w:bookmarkEnd w:id="420"/>
      <w:bookmarkEnd w:id="421"/>
      <w:bookmarkEnd w:id="422"/>
      <w:r>
        <w:t>Менять маску - 1 раз в 3 часа (или чаще).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23" w:name="bssPhr125"/>
      <w:bookmarkStart w:id="424" w:name="ZAP2FS63J5"/>
      <w:bookmarkStart w:id="425" w:name="ZAP2ADK3HK"/>
      <w:bookmarkEnd w:id="423"/>
      <w:bookmarkEnd w:id="424"/>
      <w:bookmarkEnd w:id="425"/>
      <w:r>
        <w:t xml:space="preserve">Если маска увлажнилась, ее следует заменить </w:t>
      </w:r>
      <w:proofErr w:type="gramStart"/>
      <w:r>
        <w:t>на</w:t>
      </w:r>
      <w:proofErr w:type="gramEnd"/>
      <w:r>
        <w:t xml:space="preserve"> новую.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26" w:name="bssPhr126"/>
      <w:bookmarkStart w:id="427" w:name="ZAP2LNO3OE"/>
      <w:bookmarkStart w:id="428" w:name="ZAP2G963MT"/>
      <w:bookmarkEnd w:id="426"/>
      <w:bookmarkEnd w:id="427"/>
      <w:bookmarkEnd w:id="428"/>
      <w:r>
        <w:t>УТИЛИЗАЦИЯ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29" w:name="bssPhr127"/>
      <w:bookmarkStart w:id="430" w:name="ZAP2L803NS"/>
      <w:bookmarkStart w:id="431" w:name="ZAP2FPE3MB"/>
      <w:bookmarkEnd w:id="429"/>
      <w:bookmarkEnd w:id="430"/>
      <w:bookmarkEnd w:id="431"/>
      <w:r>
        <w:t>Выбрасывайте маску сразу после использования.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32" w:name="bssPhr128"/>
      <w:bookmarkStart w:id="433" w:name="ZAP2GB43EC"/>
      <w:bookmarkStart w:id="434" w:name="ZAP2ASI3CR"/>
      <w:bookmarkEnd w:id="432"/>
      <w:bookmarkEnd w:id="433"/>
      <w:bookmarkEnd w:id="434"/>
      <w:r>
        <w:t>ПОМНИТЕ!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35" w:name="bssPhr129"/>
      <w:bookmarkStart w:id="436" w:name="ZAP2G5U3G3"/>
      <w:bookmarkStart w:id="437" w:name="ZAP2ANC3EI"/>
      <w:bookmarkEnd w:id="435"/>
      <w:bookmarkEnd w:id="436"/>
      <w:bookmarkEnd w:id="437"/>
      <w:r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>
        <w:t>коронавирусом</w:t>
      </w:r>
      <w:proofErr w:type="spellEnd"/>
      <w:r>
        <w:t xml:space="preserve"> и ОРВИ.</w:t>
      </w:r>
    </w:p>
    <w:p w:rsidR="006257E4" w:rsidRDefault="006257E4" w:rsidP="006257E4">
      <w:pPr>
        <w:pStyle w:val="formattext"/>
        <w:spacing w:before="0" w:beforeAutospacing="0" w:after="0" w:afterAutospacing="0"/>
      </w:pPr>
      <w:bookmarkStart w:id="438" w:name="ZAP2A8Q3GH"/>
      <w:bookmarkStart w:id="439" w:name="ZAP2FNC3I2"/>
      <w:bookmarkStart w:id="440" w:name="ZAP2FQU3I3"/>
      <w:bookmarkStart w:id="441" w:name="ZAP2FUG3I4"/>
      <w:bookmarkStart w:id="442" w:name="bssPhr130"/>
      <w:bookmarkEnd w:id="438"/>
      <w:bookmarkEnd w:id="439"/>
      <w:bookmarkEnd w:id="440"/>
      <w:bookmarkEnd w:id="441"/>
      <w:bookmarkEnd w:id="442"/>
      <w:r>
        <w:t xml:space="preserve">Электронный текст документа сверен </w:t>
      </w:r>
      <w:proofErr w:type="spellStart"/>
      <w:r>
        <w:t>по</w:t>
      </w:r>
      <w:proofErr w:type="gramStart"/>
      <w:r>
        <w:t>:</w:t>
      </w:r>
      <w:bookmarkStart w:id="443" w:name="ZAP2A223F5"/>
      <w:bookmarkStart w:id="444" w:name="ZAP22R63EL"/>
      <w:bookmarkStart w:id="445" w:name="bssPhr131"/>
      <w:bookmarkEnd w:id="443"/>
      <w:bookmarkEnd w:id="444"/>
      <w:bookmarkEnd w:id="445"/>
      <w:r>
        <w:t>Г</w:t>
      </w:r>
      <w:proofErr w:type="gramEnd"/>
      <w:r>
        <w:t>оловной</w:t>
      </w:r>
      <w:proofErr w:type="spellEnd"/>
      <w:r>
        <w:t xml:space="preserve"> центр гигиены и эпидемиологии</w:t>
      </w:r>
      <w:r>
        <w:br/>
      </w:r>
      <w:bookmarkStart w:id="446" w:name="ZAP22K43AH"/>
      <w:bookmarkEnd w:id="446"/>
      <w:r>
        <w:t>http://www.gcgie.ru/,</w:t>
      </w:r>
      <w:r>
        <w:br/>
        <w:t>по состоянию на 02.03.2020</w:t>
      </w:r>
    </w:p>
    <w:p w:rsidR="002C06D0" w:rsidRDefault="002C06D0"/>
    <w:sectPr w:rsidR="002C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5D"/>
    <w:rsid w:val="002C06D0"/>
    <w:rsid w:val="00560E5D"/>
    <w:rsid w:val="0062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5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5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normobr.ru/npd-doc?npmid=99&amp;npid=499059989&amp;anchor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normobr.ru/npd-doc?npmid=99&amp;npid=564192592&amp;anchor=XA00M1S2L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normobr.ru/npd-doc?npmid=99&amp;npid=564173418&amp;anchor=XA00M1S2LR" TargetMode="External"/><Relationship Id="rId5" Type="http://schemas.openxmlformats.org/officeDocument/2006/relationships/hyperlink" Target="https://e.normobr.ru/npd-doc?npmid=99&amp;npid=560974470&amp;anchor=XA00M1S2L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3387</Words>
  <Characters>19306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</cp:revision>
  <dcterms:created xsi:type="dcterms:W3CDTF">2020-10-13T06:08:00Z</dcterms:created>
  <dcterms:modified xsi:type="dcterms:W3CDTF">2020-10-13T06:09:00Z</dcterms:modified>
</cp:coreProperties>
</file>