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B5" w:rsidRPr="005139B5" w:rsidRDefault="005139B5" w:rsidP="005139B5">
      <w:pPr>
        <w:spacing w:before="240" w:after="240" w:line="240" w:lineRule="auto"/>
        <w:jc w:val="center"/>
        <w:outlineLvl w:val="2"/>
        <w:rPr>
          <w:rFonts w:ascii="Comic Sans MS" w:eastAsia="Times New Roman" w:hAnsi="Comic Sans MS" w:cs="Times New Roman"/>
          <w:color w:val="5276F1"/>
          <w:sz w:val="39"/>
          <w:szCs w:val="39"/>
          <w:lang w:eastAsia="ru-RU"/>
        </w:rPr>
      </w:pPr>
      <w:r w:rsidRPr="005139B5">
        <w:rPr>
          <w:rFonts w:ascii="Comic Sans MS" w:eastAsia="Times New Roman" w:hAnsi="Comic Sans MS" w:cs="Times New Roman"/>
          <w:b/>
          <w:bCs/>
          <w:color w:val="000080"/>
          <w:sz w:val="39"/>
          <w:szCs w:val="39"/>
          <w:lang w:eastAsia="ru-RU"/>
        </w:rPr>
        <w:t>Спички + пластилин = самодельный развивающий конструктор</w:t>
      </w:r>
    </w:p>
    <w:p w:rsidR="005139B5" w:rsidRPr="005139B5" w:rsidRDefault="005139B5" w:rsidP="005139B5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Большой привет маленьким дошколятам и их родителям!</w:t>
      </w:r>
    </w:p>
    <w:p w:rsidR="005139B5" w:rsidRPr="005139B5" w:rsidRDefault="005139B5" w:rsidP="005139B5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Сегодня хочу рассказать вам про самодельный конструктор, который можно сделать своими руками в домашних условиях, буквально за несколько минут.</w:t>
      </w:r>
    </w:p>
    <w:p w:rsidR="005139B5" w:rsidRPr="005139B5" w:rsidRDefault="005139B5" w:rsidP="005139B5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Плюсы данной самоделки:</w:t>
      </w:r>
    </w:p>
    <w:p w:rsidR="005139B5" w:rsidRPr="005139B5" w:rsidRDefault="005139B5" w:rsidP="005139B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прост</w:t>
      </w:r>
      <w:proofErr w:type="gramEnd"/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 в изготовлении;</w:t>
      </w:r>
    </w:p>
    <w:p w:rsidR="005139B5" w:rsidRPr="005139B5" w:rsidRDefault="005139B5" w:rsidP="005139B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доступные материалы;</w:t>
      </w:r>
    </w:p>
    <w:p w:rsidR="005139B5" w:rsidRPr="005139B5" w:rsidRDefault="005139B5" w:rsidP="005139B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развивает фантазию и пространственное мышление;</w:t>
      </w:r>
    </w:p>
    <w:p w:rsidR="005139B5" w:rsidRPr="005139B5" w:rsidRDefault="005139B5" w:rsidP="005139B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обеспечивает ребенка интересным занятием.</w:t>
      </w:r>
    </w:p>
    <w:p w:rsidR="005139B5" w:rsidRPr="005139B5" w:rsidRDefault="005139B5" w:rsidP="005139B5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Приступим. Для изготовления конструктора нам потребуются:</w:t>
      </w:r>
    </w:p>
    <w:p w:rsidR="005139B5" w:rsidRPr="005139B5" w:rsidRDefault="005139B5" w:rsidP="005139B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пластилин (можно остатки, из которых уже ничего путевого не слепишь);</w:t>
      </w:r>
    </w:p>
    <w:p w:rsidR="005139B5" w:rsidRPr="005139B5" w:rsidRDefault="005139B5" w:rsidP="005139B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спички или зубочистки.</w:t>
      </w:r>
    </w:p>
    <w:p w:rsidR="005139B5" w:rsidRPr="005139B5" w:rsidRDefault="005139B5" w:rsidP="005139B5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Из пластилина формируем много шариков, примерно одинакового размера.</w:t>
      </w:r>
    </w:p>
    <w:p w:rsidR="005139B5" w:rsidRPr="005139B5" w:rsidRDefault="005139B5" w:rsidP="0051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1A46EB" wp14:editId="7B1F6608">
            <wp:extent cx="7800975" cy="4391025"/>
            <wp:effectExtent l="0" t="0" r="9525" b="9525"/>
            <wp:docPr id="1" name="Рисунок 1" descr="https://astrates212.ru/wp-content/uploads/2020/09/32-1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trates212.ru/wp-content/uploads/2020/09/32-1-1024x5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9B5" w:rsidRPr="005139B5" w:rsidRDefault="005139B5" w:rsidP="0051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595128" wp14:editId="668B6357">
            <wp:extent cx="7800975" cy="4391025"/>
            <wp:effectExtent l="0" t="0" r="9525" b="9525"/>
            <wp:docPr id="2" name="Рисунок 2" descr="https://astrates212.ru/wp-content/uploads/2020/09/29-1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trates212.ru/wp-content/uploads/2020/09/29-1-1024x5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9B5" w:rsidRPr="005139B5" w:rsidRDefault="005139B5" w:rsidP="005139B5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   Собственно, конструктор готов! </w:t>
      </w:r>
      <w:proofErr w:type="gramStart"/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Ну</w:t>
      </w:r>
      <w:proofErr w:type="gramEnd"/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 мы же предупреждали, что дело пойдет очень быстро). Теперь соединяем пластилин и спички вот так. Получаем спичечно-пластилиновые звенья.</w:t>
      </w:r>
    </w:p>
    <w:p w:rsidR="005139B5" w:rsidRPr="005139B5" w:rsidRDefault="005139B5" w:rsidP="005139B5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И начинаем собирать из этих звеньев различные конструкции. Можно в одной плоскости. А можно и  3-D фигуры, то есть заняться объемным моделированием. </w:t>
      </w:r>
    </w:p>
    <w:p w:rsidR="005139B5" w:rsidRPr="005139B5" w:rsidRDefault="005139B5" w:rsidP="0051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2AF167" wp14:editId="1B7BD3A3">
            <wp:extent cx="7800517" cy="3509319"/>
            <wp:effectExtent l="0" t="0" r="0" b="0"/>
            <wp:docPr id="7" name="Рисунок 7" descr="https://astrates212.ru/wp-content/uploads/2020/09/10-1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strates212.ru/wp-content/uploads/2020/09/10-1-1024x5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350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9B5" w:rsidRPr="005139B5" w:rsidRDefault="005139B5" w:rsidP="0051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139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8DC0685" wp14:editId="5BF303F1">
            <wp:extent cx="7800975" cy="4258945"/>
            <wp:effectExtent l="0" t="0" r="9525" b="8255"/>
            <wp:docPr id="8" name="Рисунок 8" descr="https://astrates212.ru/wp-content/uploads/2020/09/31-1-1024x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strates212.ru/wp-content/uploads/2020/09/31-1-1024x5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42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39B5" w:rsidRPr="005139B5" w:rsidRDefault="005139B5" w:rsidP="005139B5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В общем, все ограничено только вашей фантазией. То есть, ограничения отсутствуют, ведь с фантазией у детишек все в порядке!!!</w:t>
      </w:r>
    </w:p>
    <w:p w:rsidR="005139B5" w:rsidRPr="005139B5" w:rsidRDefault="005139B5" w:rsidP="005139B5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5139B5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Теперь вам точно будет, чем заняться, если вдруг на улице случится ненастная погода.</w:t>
      </w:r>
    </w:p>
    <w:p w:rsidR="00834A59" w:rsidRDefault="00834A59"/>
    <w:sectPr w:rsidR="0083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5DA7"/>
    <w:multiLevelType w:val="multilevel"/>
    <w:tmpl w:val="3576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B66D4"/>
    <w:multiLevelType w:val="multilevel"/>
    <w:tmpl w:val="4430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67"/>
    <w:rsid w:val="005139B5"/>
    <w:rsid w:val="00834A59"/>
    <w:rsid w:val="00F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8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9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9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4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5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0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2025-01-29T15:03:00Z</dcterms:created>
  <dcterms:modified xsi:type="dcterms:W3CDTF">2025-01-29T15:05:00Z</dcterms:modified>
</cp:coreProperties>
</file>